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EB5" w:rsidRPr="00042E29" w:rsidRDefault="00032EB5" w:rsidP="00032EB5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042E29">
        <w:rPr>
          <w:rFonts w:ascii="Times New Roman" w:eastAsia="Times New Roman" w:hAnsi="Times New Roman"/>
          <w:sz w:val="24"/>
          <w:szCs w:val="24"/>
          <w:lang w:eastAsia="ar-SA"/>
        </w:rPr>
        <w:t xml:space="preserve">Комитет администрации </w:t>
      </w:r>
      <w:proofErr w:type="spellStart"/>
      <w:r w:rsidRPr="00042E29">
        <w:rPr>
          <w:rFonts w:ascii="Times New Roman" w:eastAsia="Times New Roman" w:hAnsi="Times New Roman"/>
          <w:sz w:val="24"/>
          <w:szCs w:val="24"/>
          <w:lang w:eastAsia="ar-SA"/>
        </w:rPr>
        <w:t>Усть-Калманского</w:t>
      </w:r>
      <w:proofErr w:type="spellEnd"/>
      <w:r w:rsidRPr="00042E29">
        <w:rPr>
          <w:rFonts w:ascii="Times New Roman" w:eastAsia="Times New Roman" w:hAnsi="Times New Roman"/>
          <w:sz w:val="24"/>
          <w:szCs w:val="24"/>
          <w:lang w:eastAsia="ar-SA"/>
        </w:rPr>
        <w:t xml:space="preserve"> района по образованию</w:t>
      </w:r>
    </w:p>
    <w:p w:rsidR="00032EB5" w:rsidRPr="00042E29" w:rsidRDefault="00032EB5" w:rsidP="00032EB5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042E29">
        <w:rPr>
          <w:rFonts w:ascii="Times New Roman" w:eastAsia="Times New Roman" w:hAnsi="Times New Roman"/>
          <w:sz w:val="24"/>
          <w:szCs w:val="24"/>
          <w:lang w:eastAsia="ar-SA"/>
        </w:rPr>
        <w:t>Муниципальное бюджетное общеобразовательное учреждение</w:t>
      </w:r>
    </w:p>
    <w:p w:rsidR="00032EB5" w:rsidRPr="00042E29" w:rsidRDefault="00032EB5" w:rsidP="00032EB5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042E29">
        <w:rPr>
          <w:rFonts w:ascii="Times New Roman" w:eastAsia="Times New Roman" w:hAnsi="Times New Roman"/>
          <w:sz w:val="24"/>
          <w:szCs w:val="24"/>
          <w:lang w:eastAsia="ar-SA"/>
        </w:rPr>
        <w:t>«</w:t>
      </w:r>
      <w:proofErr w:type="spellStart"/>
      <w:r w:rsidRPr="00042E29">
        <w:rPr>
          <w:rFonts w:ascii="Times New Roman" w:eastAsia="Times New Roman" w:hAnsi="Times New Roman"/>
          <w:sz w:val="24"/>
          <w:szCs w:val="24"/>
          <w:lang w:eastAsia="ar-SA"/>
        </w:rPr>
        <w:t>Усть-Калманская</w:t>
      </w:r>
      <w:proofErr w:type="spellEnd"/>
      <w:r w:rsidRPr="00042E29">
        <w:rPr>
          <w:rFonts w:ascii="Times New Roman" w:eastAsia="Times New Roman" w:hAnsi="Times New Roman"/>
          <w:sz w:val="24"/>
          <w:szCs w:val="24"/>
          <w:lang w:eastAsia="ar-SA"/>
        </w:rPr>
        <w:t xml:space="preserve"> средняя общеобразовательная школа»</w:t>
      </w:r>
    </w:p>
    <w:p w:rsidR="00032EB5" w:rsidRDefault="00032EB5" w:rsidP="00032EB5">
      <w:pPr>
        <w:suppressAutoHyphens/>
        <w:spacing w:before="280" w:after="119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27976" w:rsidRPr="00042E29" w:rsidRDefault="00627976" w:rsidP="00032EB5">
      <w:pPr>
        <w:suppressAutoHyphens/>
        <w:spacing w:before="280" w:after="119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627976" w:rsidTr="00627976">
        <w:tc>
          <w:tcPr>
            <w:tcW w:w="3114" w:type="dxa"/>
          </w:tcPr>
          <w:p w:rsidR="00627976" w:rsidRDefault="0062797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РАССМОТРЕНО</w:t>
            </w:r>
          </w:p>
          <w:p w:rsidR="00627976" w:rsidRDefault="0062797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Руководитель ММО учителей ЕНД, технологии,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физкультуры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БЖ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627976" w:rsidRDefault="0062797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mbria Math" w:eastAsia="Times New Roman" w:hAnsi="Cambria Math" w:cs="Cambria Math"/>
                <w:color w:val="000000"/>
                <w:sz w:val="24"/>
                <w:szCs w:val="24"/>
              </w:rPr>
              <w:t>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информатики</w:t>
            </w:r>
            <w:r>
              <w:rPr>
                <w:rFonts w:ascii="Cambria Math" w:eastAsia="Times New Roman" w:hAnsi="Cambria Math" w:cs="Cambria Math"/>
                <w:color w:val="000000"/>
                <w:sz w:val="24"/>
                <w:szCs w:val="24"/>
              </w:rPr>
              <w:t>↵</w:t>
            </w:r>
          </w:p>
          <w:p w:rsidR="00627976" w:rsidRDefault="0062797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____________________</w:t>
            </w:r>
          </w:p>
          <w:p w:rsidR="00627976" w:rsidRDefault="005F681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Козлова Н.П.</w:t>
            </w:r>
            <w:r w:rsidR="006279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627976" w:rsidRDefault="0062797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 «30» августа   202</w:t>
            </w:r>
            <w:r w:rsidR="005F6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  <w:p w:rsidR="00627976" w:rsidRDefault="0062797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627976" w:rsidRDefault="0062797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СОГЛАСОВАНО</w:t>
            </w:r>
          </w:p>
          <w:p w:rsidR="00627976" w:rsidRDefault="0062797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Заместитель директора </w:t>
            </w:r>
            <w:r>
              <w:rPr>
                <w:rFonts w:ascii="Cambria Math" w:eastAsia="Times New Roman" w:hAnsi="Cambria Math" w:cs="Cambria Math"/>
                <w:color w:val="000000"/>
                <w:sz w:val="24"/>
                <w:szCs w:val="24"/>
              </w:rPr>
              <w:t>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УВР</w:t>
            </w:r>
            <w:r>
              <w:rPr>
                <w:rFonts w:ascii="Cambria Math" w:eastAsia="Times New Roman" w:hAnsi="Cambria Math" w:cs="Cambria Math"/>
                <w:color w:val="000000"/>
                <w:sz w:val="24"/>
                <w:szCs w:val="24"/>
              </w:rPr>
              <w:t>↵</w:t>
            </w:r>
          </w:p>
          <w:p w:rsidR="00627976" w:rsidRDefault="0062797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627976" w:rsidRDefault="0062797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Феклистова Е.И.</w:t>
            </w:r>
          </w:p>
          <w:p w:rsidR="00627976" w:rsidRDefault="0062797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«30» августа   202</w:t>
            </w:r>
            <w:r w:rsidR="005F6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  <w:p w:rsidR="00627976" w:rsidRDefault="0062797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02825" w:rsidRDefault="00F0282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02825" w:rsidRDefault="00F0282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02825" w:rsidRDefault="00F0282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02825" w:rsidRDefault="00F0282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02825" w:rsidRDefault="00F0282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627976" w:rsidRDefault="0062797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УТВЕРЖДЕНО</w:t>
            </w:r>
          </w:p>
          <w:p w:rsidR="00627976" w:rsidRDefault="0062797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Директор школы</w:t>
            </w:r>
          </w:p>
          <w:p w:rsidR="00627976" w:rsidRDefault="0062797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627976" w:rsidRDefault="0062797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Тынянова Т.И.</w:t>
            </w:r>
          </w:p>
          <w:p w:rsidR="00627976" w:rsidRDefault="0062797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5F6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 «3</w:t>
            </w:r>
            <w:r w:rsidR="005F6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августа   202</w:t>
            </w:r>
            <w:r w:rsidR="005F6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  <w:p w:rsidR="00627976" w:rsidRDefault="0062797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F02825" w:rsidRPr="00F02825" w:rsidRDefault="00B70465" w:rsidP="00F028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Адаптированная </w:t>
      </w:r>
      <w:r w:rsidR="00F02825" w:rsidRPr="00F02825"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</w:t>
      </w:r>
      <w:r>
        <w:rPr>
          <w:rFonts w:ascii="Times New Roman" w:eastAsia="Times New Roman" w:hAnsi="Times New Roman" w:cs="Times New Roman"/>
          <w:sz w:val="28"/>
          <w:szCs w:val="28"/>
        </w:rPr>
        <w:t>для</w:t>
      </w:r>
      <w:r w:rsidR="00F02825" w:rsidRPr="00F02825">
        <w:rPr>
          <w:rFonts w:ascii="Times New Roman" w:eastAsia="Times New Roman" w:hAnsi="Times New Roman" w:cs="Times New Roman"/>
          <w:sz w:val="28"/>
          <w:szCs w:val="28"/>
        </w:rPr>
        <w:br/>
      </w:r>
      <w:proofErr w:type="gramStart"/>
      <w:r w:rsidR="00F02825" w:rsidRPr="00F02825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="00F02825" w:rsidRPr="00F02825">
        <w:rPr>
          <w:rFonts w:ascii="Times New Roman" w:eastAsia="Times New Roman" w:hAnsi="Times New Roman" w:cs="Times New Roman"/>
          <w:sz w:val="28"/>
          <w:szCs w:val="28"/>
        </w:rPr>
        <w:t xml:space="preserve"> с умственной отсталостью </w:t>
      </w:r>
      <w:r w:rsidR="00F02825" w:rsidRPr="00F02825">
        <w:rPr>
          <w:rFonts w:ascii="Times New Roman" w:eastAsia="Times New Roman" w:hAnsi="Times New Roman" w:cs="Times New Roman"/>
          <w:sz w:val="28"/>
          <w:szCs w:val="28"/>
        </w:rPr>
        <w:br/>
        <w:t>(интеллектуальными нарушениями)</w:t>
      </w:r>
    </w:p>
    <w:p w:rsidR="00F02825" w:rsidRPr="00F02825" w:rsidRDefault="00F02825" w:rsidP="00F0282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02825">
        <w:rPr>
          <w:rFonts w:ascii="Times New Roman" w:eastAsia="Times New Roman" w:hAnsi="Times New Roman" w:cs="Times New Roman"/>
          <w:sz w:val="28"/>
          <w:szCs w:val="28"/>
        </w:rPr>
        <w:t>вариант 1</w:t>
      </w:r>
    </w:p>
    <w:p w:rsidR="00F02825" w:rsidRPr="00F02825" w:rsidRDefault="00F02825" w:rsidP="00F0282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02825">
        <w:rPr>
          <w:rFonts w:ascii="Times New Roman" w:eastAsia="Times New Roman" w:hAnsi="Times New Roman" w:cs="Times New Roman"/>
          <w:sz w:val="28"/>
          <w:szCs w:val="28"/>
        </w:rPr>
        <w:t xml:space="preserve"> «География»</w:t>
      </w:r>
    </w:p>
    <w:p w:rsidR="00032EB5" w:rsidRPr="00F02825" w:rsidRDefault="00F02825" w:rsidP="00F02825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F02825">
        <w:rPr>
          <w:rFonts w:ascii="Times New Roman" w:eastAsia="Times New Roman" w:hAnsi="Times New Roman" w:cs="Times New Roman"/>
          <w:sz w:val="28"/>
          <w:szCs w:val="28"/>
        </w:rPr>
        <w:t>(для 6 класса)</w:t>
      </w:r>
    </w:p>
    <w:p w:rsidR="00032EB5" w:rsidRPr="00AF1D58" w:rsidRDefault="00032EB5" w:rsidP="00F0282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C412CB" w:rsidRDefault="00DA11F6" w:rsidP="00F02825">
      <w:pPr>
        <w:pStyle w:val="a5"/>
        <w:spacing w:after="0"/>
        <w:jc w:val="center"/>
      </w:pPr>
      <w:r>
        <w:rPr>
          <w:sz w:val="28"/>
          <w:szCs w:val="28"/>
        </w:rPr>
        <w:t>основного общего</w:t>
      </w:r>
      <w:r w:rsidR="00C412CB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>я</w:t>
      </w:r>
    </w:p>
    <w:p w:rsidR="00032EB5" w:rsidRPr="00F60819" w:rsidRDefault="00574EFB" w:rsidP="00032EB5">
      <w:pPr>
        <w:suppressAutoHyphens/>
        <w:spacing w:before="280" w:after="119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предмет</w:t>
      </w:r>
      <w:r w:rsidR="00032EB5" w:rsidRPr="00F60819">
        <w:rPr>
          <w:rFonts w:ascii="Times New Roman" w:eastAsia="Times New Roman" w:hAnsi="Times New Roman"/>
          <w:sz w:val="24"/>
          <w:szCs w:val="24"/>
          <w:lang w:eastAsia="ar-SA"/>
        </w:rPr>
        <w:t>ная область</w:t>
      </w:r>
      <w:r w:rsidR="00C412CB">
        <w:rPr>
          <w:rFonts w:ascii="Times New Roman" w:eastAsia="Times New Roman" w:hAnsi="Times New Roman"/>
          <w:sz w:val="24"/>
          <w:szCs w:val="24"/>
          <w:lang w:eastAsia="ar-SA"/>
        </w:rPr>
        <w:t xml:space="preserve"> — </w:t>
      </w:r>
      <w:r w:rsidR="0060175E">
        <w:rPr>
          <w:rFonts w:ascii="Times New Roman" w:eastAsia="Times New Roman" w:hAnsi="Times New Roman"/>
          <w:sz w:val="24"/>
          <w:szCs w:val="24"/>
          <w:lang w:eastAsia="ar-SA"/>
        </w:rPr>
        <w:t>Человек и общество</w:t>
      </w:r>
    </w:p>
    <w:p w:rsidR="00032EB5" w:rsidRPr="00F60819" w:rsidRDefault="00032EB5" w:rsidP="00032EB5">
      <w:pPr>
        <w:suppressAutoHyphens/>
        <w:spacing w:before="280" w:after="119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F60819">
        <w:rPr>
          <w:rFonts w:ascii="Times New Roman" w:eastAsia="Times New Roman" w:hAnsi="Times New Roman"/>
          <w:sz w:val="24"/>
          <w:szCs w:val="24"/>
          <w:lang w:eastAsia="ar-SA"/>
        </w:rPr>
        <w:t>срок реализации программы: 1 год</w:t>
      </w:r>
    </w:p>
    <w:p w:rsidR="00032EB5" w:rsidRPr="00AF1D58" w:rsidRDefault="00032EB5" w:rsidP="00032EB5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032EB5" w:rsidRPr="00AF1D58" w:rsidRDefault="00032EB5" w:rsidP="00032EB5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032EB5" w:rsidRPr="00AF1D58" w:rsidRDefault="00032EB5" w:rsidP="00032EB5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412CB" w:rsidRPr="00C412CB" w:rsidRDefault="00C412CB" w:rsidP="00032EB5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C412CB">
        <w:rPr>
          <w:rFonts w:ascii="Times New Roman" w:hAnsi="Times New Roman"/>
          <w:sz w:val="24"/>
          <w:szCs w:val="24"/>
          <w:lang w:eastAsia="ar-SA"/>
        </w:rPr>
        <w:t xml:space="preserve">   Составитель</w:t>
      </w:r>
      <w:r w:rsidR="00F83016">
        <w:rPr>
          <w:rFonts w:ascii="Times New Roman" w:hAnsi="Times New Roman"/>
          <w:sz w:val="24"/>
          <w:szCs w:val="24"/>
          <w:lang w:eastAsia="ar-SA"/>
        </w:rPr>
        <w:t xml:space="preserve"> программы</w:t>
      </w:r>
      <w:r w:rsidR="00032EB5" w:rsidRPr="00C412CB">
        <w:rPr>
          <w:rFonts w:ascii="Times New Roman" w:hAnsi="Times New Roman"/>
          <w:sz w:val="24"/>
          <w:szCs w:val="24"/>
          <w:lang w:eastAsia="ar-SA"/>
        </w:rPr>
        <w:t xml:space="preserve">: </w:t>
      </w:r>
      <w:r w:rsidR="00DA11F6">
        <w:rPr>
          <w:rFonts w:ascii="Times New Roman" w:hAnsi="Times New Roman"/>
          <w:sz w:val="24"/>
          <w:szCs w:val="24"/>
          <w:lang w:eastAsia="ar-SA"/>
        </w:rPr>
        <w:t xml:space="preserve">                                                 </w:t>
      </w:r>
      <w:proofErr w:type="spellStart"/>
      <w:r w:rsidRPr="00C412CB">
        <w:rPr>
          <w:rFonts w:ascii="Times New Roman" w:hAnsi="Times New Roman"/>
          <w:sz w:val="24"/>
          <w:szCs w:val="24"/>
          <w:lang w:eastAsia="ar-SA"/>
        </w:rPr>
        <w:t>Расходчикова</w:t>
      </w:r>
      <w:proofErr w:type="spellEnd"/>
      <w:r w:rsidRPr="00C412CB">
        <w:rPr>
          <w:rFonts w:ascii="Times New Roman" w:hAnsi="Times New Roman"/>
          <w:sz w:val="24"/>
          <w:szCs w:val="24"/>
          <w:lang w:eastAsia="ar-SA"/>
        </w:rPr>
        <w:t xml:space="preserve"> Наталья Александровна</w:t>
      </w:r>
    </w:p>
    <w:p w:rsidR="00032EB5" w:rsidRPr="00C412CB" w:rsidRDefault="00DA11F6" w:rsidP="00032EB5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                                                                                                       </w:t>
      </w:r>
      <w:r w:rsidR="00032EB5" w:rsidRPr="00C412CB">
        <w:rPr>
          <w:rFonts w:ascii="Times New Roman" w:hAnsi="Times New Roman"/>
          <w:sz w:val="24"/>
          <w:szCs w:val="24"/>
          <w:lang w:eastAsia="ar-SA"/>
        </w:rPr>
        <w:t xml:space="preserve">учитель географии  </w:t>
      </w:r>
    </w:p>
    <w:p w:rsidR="00032EB5" w:rsidRPr="00C412CB" w:rsidRDefault="00032EB5" w:rsidP="00032EB5">
      <w:pPr>
        <w:suppressAutoHyphens/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eastAsia="ar-SA"/>
        </w:rPr>
      </w:pPr>
    </w:p>
    <w:p w:rsidR="00032EB5" w:rsidRPr="00C412CB" w:rsidRDefault="00032EB5" w:rsidP="00032EB5">
      <w:pPr>
        <w:suppressAutoHyphens/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eastAsia="ar-SA"/>
        </w:rPr>
      </w:pPr>
    </w:p>
    <w:p w:rsidR="00032EB5" w:rsidRPr="00AF1D58" w:rsidRDefault="00032EB5" w:rsidP="00032EB5">
      <w:pPr>
        <w:suppressAutoHyphens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ar-SA"/>
        </w:rPr>
      </w:pPr>
    </w:p>
    <w:p w:rsidR="00032EB5" w:rsidRPr="00AF1D58" w:rsidRDefault="00032EB5" w:rsidP="00032EB5">
      <w:pPr>
        <w:suppressAutoHyphens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ar-SA"/>
        </w:rPr>
      </w:pPr>
    </w:p>
    <w:p w:rsidR="00032EB5" w:rsidRPr="00AF1D58" w:rsidRDefault="00032EB5" w:rsidP="00032EB5">
      <w:pPr>
        <w:suppressAutoHyphens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ar-SA"/>
        </w:rPr>
      </w:pPr>
    </w:p>
    <w:p w:rsidR="00032EB5" w:rsidRDefault="00032EB5" w:rsidP="00032EB5">
      <w:pPr>
        <w:suppressAutoHyphens/>
        <w:spacing w:after="0" w:line="240" w:lineRule="auto"/>
        <w:rPr>
          <w:rFonts w:ascii="Times New Roman" w:hAnsi="Times New Roman"/>
          <w:bCs/>
          <w:sz w:val="28"/>
          <w:szCs w:val="28"/>
          <w:lang w:eastAsia="ar-SA"/>
        </w:rPr>
      </w:pPr>
    </w:p>
    <w:p w:rsidR="00C412CB" w:rsidRDefault="00C412CB" w:rsidP="00032EB5">
      <w:pPr>
        <w:suppressAutoHyphens/>
        <w:spacing w:after="0" w:line="240" w:lineRule="auto"/>
        <w:rPr>
          <w:rFonts w:ascii="Times New Roman" w:hAnsi="Times New Roman"/>
          <w:bCs/>
          <w:sz w:val="28"/>
          <w:szCs w:val="28"/>
          <w:lang w:eastAsia="ar-SA"/>
        </w:rPr>
      </w:pPr>
    </w:p>
    <w:p w:rsidR="00C412CB" w:rsidRPr="00AF1D58" w:rsidRDefault="00C412CB" w:rsidP="00032EB5">
      <w:pPr>
        <w:suppressAutoHyphens/>
        <w:spacing w:after="0" w:line="240" w:lineRule="auto"/>
        <w:rPr>
          <w:rFonts w:ascii="Times New Roman" w:hAnsi="Times New Roman"/>
          <w:bCs/>
          <w:sz w:val="28"/>
          <w:szCs w:val="28"/>
          <w:lang w:eastAsia="ar-SA"/>
        </w:rPr>
      </w:pPr>
    </w:p>
    <w:p w:rsidR="00032EB5" w:rsidRPr="00AF1D58" w:rsidRDefault="00032EB5" w:rsidP="00032EB5">
      <w:pPr>
        <w:suppressAutoHyphens/>
        <w:spacing w:after="0" w:line="240" w:lineRule="auto"/>
        <w:rPr>
          <w:rFonts w:ascii="Times New Roman" w:hAnsi="Times New Roman"/>
          <w:bCs/>
          <w:sz w:val="28"/>
          <w:szCs w:val="28"/>
          <w:lang w:eastAsia="ar-SA"/>
        </w:rPr>
      </w:pPr>
    </w:p>
    <w:p w:rsidR="00032EB5" w:rsidRPr="00C412CB" w:rsidRDefault="00032EB5" w:rsidP="00555649">
      <w:pPr>
        <w:suppressAutoHyphens/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eastAsia="ar-SA"/>
        </w:rPr>
      </w:pPr>
      <w:r w:rsidRPr="00C412CB">
        <w:rPr>
          <w:rFonts w:ascii="Times New Roman" w:hAnsi="Times New Roman"/>
          <w:bCs/>
          <w:sz w:val="24"/>
          <w:szCs w:val="24"/>
          <w:lang w:eastAsia="ar-SA"/>
        </w:rPr>
        <w:t>село  Усть-Калманка</w:t>
      </w:r>
    </w:p>
    <w:p w:rsidR="00032EB5" w:rsidRPr="00C412CB" w:rsidRDefault="00BE4A44" w:rsidP="00555649">
      <w:pPr>
        <w:suppressAutoHyphens/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eastAsia="ar-SA"/>
        </w:rPr>
      </w:pPr>
      <w:r>
        <w:rPr>
          <w:rFonts w:ascii="Times New Roman" w:hAnsi="Times New Roman"/>
          <w:bCs/>
          <w:sz w:val="24"/>
          <w:szCs w:val="24"/>
          <w:lang w:eastAsia="ar-SA"/>
        </w:rPr>
        <w:t>202</w:t>
      </w:r>
      <w:r w:rsidR="005F6812">
        <w:rPr>
          <w:rFonts w:ascii="Times New Roman" w:hAnsi="Times New Roman"/>
          <w:bCs/>
          <w:sz w:val="24"/>
          <w:szCs w:val="24"/>
          <w:lang w:eastAsia="ar-SA"/>
        </w:rPr>
        <w:t>4</w:t>
      </w:r>
      <w:r w:rsidR="00032EB5" w:rsidRPr="00C412CB">
        <w:rPr>
          <w:rFonts w:ascii="Times New Roman" w:hAnsi="Times New Roman"/>
          <w:bCs/>
          <w:sz w:val="24"/>
          <w:szCs w:val="24"/>
          <w:lang w:eastAsia="ar-SA"/>
        </w:rPr>
        <w:t xml:space="preserve"> год</w:t>
      </w:r>
    </w:p>
    <w:p w:rsidR="00032EB5" w:rsidRPr="00C412CB" w:rsidRDefault="00032EB5" w:rsidP="00555649">
      <w:pPr>
        <w:suppressAutoHyphens/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eastAsia="ar-SA"/>
        </w:rPr>
      </w:pPr>
    </w:p>
    <w:p w:rsidR="00032EB5" w:rsidRDefault="00032EB5" w:rsidP="00032EB5">
      <w:pPr>
        <w:suppressAutoHyphens/>
        <w:spacing w:after="0" w:line="240" w:lineRule="auto"/>
        <w:rPr>
          <w:rFonts w:ascii="Times New Roman" w:hAnsi="Times New Roman"/>
          <w:bCs/>
          <w:sz w:val="28"/>
          <w:szCs w:val="28"/>
          <w:lang w:eastAsia="ar-SA"/>
        </w:rPr>
      </w:pPr>
    </w:p>
    <w:p w:rsidR="00C412CB" w:rsidRDefault="00C412CB" w:rsidP="005F160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412CB" w:rsidRDefault="00C412CB" w:rsidP="00C412CB">
      <w:pPr>
        <w:spacing w:after="0"/>
        <w:rPr>
          <w:rFonts w:ascii="Times New Roman" w:hAnsi="Times New Roman"/>
          <w:b/>
          <w:sz w:val="28"/>
          <w:szCs w:val="28"/>
        </w:rPr>
      </w:pPr>
      <w:r w:rsidRPr="002F24A6">
        <w:rPr>
          <w:rFonts w:ascii="Times New Roman" w:hAnsi="Times New Roman"/>
          <w:b/>
          <w:sz w:val="28"/>
          <w:szCs w:val="28"/>
        </w:rPr>
        <w:t xml:space="preserve">                     </w:t>
      </w:r>
      <w:r w:rsidR="005F160B">
        <w:rPr>
          <w:rFonts w:ascii="Times New Roman" w:hAnsi="Times New Roman"/>
          <w:b/>
          <w:sz w:val="28"/>
          <w:szCs w:val="28"/>
        </w:rPr>
        <w:t xml:space="preserve">                            </w:t>
      </w:r>
      <w:r w:rsidRPr="002F24A6">
        <w:rPr>
          <w:rFonts w:ascii="Times New Roman" w:hAnsi="Times New Roman"/>
          <w:b/>
          <w:sz w:val="28"/>
          <w:szCs w:val="28"/>
        </w:rPr>
        <w:t xml:space="preserve">   Пояснительная записка</w:t>
      </w:r>
    </w:p>
    <w:p w:rsidR="00483647" w:rsidRPr="00483647" w:rsidRDefault="00483647" w:rsidP="00483647">
      <w:pPr>
        <w:pStyle w:val="11"/>
        <w:tabs>
          <w:tab w:val="left" w:pos="982"/>
        </w:tabs>
        <w:jc w:val="both"/>
        <w:rPr>
          <w:b/>
          <w:sz w:val="24"/>
          <w:szCs w:val="24"/>
        </w:rPr>
      </w:pPr>
      <w:r w:rsidRPr="00483647">
        <w:rPr>
          <w:b/>
          <w:sz w:val="24"/>
          <w:szCs w:val="24"/>
        </w:rPr>
        <w:t>Рабочая программа составлена на основе:</w:t>
      </w:r>
    </w:p>
    <w:p w:rsidR="00483647" w:rsidRPr="00F029B3" w:rsidRDefault="00483647" w:rsidP="00483647">
      <w:pPr>
        <w:pStyle w:val="11"/>
        <w:tabs>
          <w:tab w:val="left" w:pos="982"/>
        </w:tabs>
        <w:jc w:val="both"/>
        <w:rPr>
          <w:sz w:val="24"/>
          <w:szCs w:val="24"/>
        </w:rPr>
      </w:pPr>
      <w:r w:rsidRPr="00F029B3">
        <w:rPr>
          <w:sz w:val="24"/>
          <w:szCs w:val="24"/>
        </w:rPr>
        <w:t>-Федерального государственного образовательного стандарта</w:t>
      </w:r>
    </w:p>
    <w:p w:rsidR="00483647" w:rsidRPr="00F029B3" w:rsidRDefault="00483647" w:rsidP="00483647">
      <w:pPr>
        <w:pStyle w:val="11"/>
        <w:ind w:firstLine="0"/>
        <w:jc w:val="both"/>
        <w:rPr>
          <w:sz w:val="24"/>
          <w:szCs w:val="24"/>
        </w:rPr>
      </w:pPr>
      <w:r w:rsidRPr="00F029B3">
        <w:rPr>
          <w:sz w:val="24"/>
          <w:szCs w:val="24"/>
        </w:rPr>
        <w:t>образования обучающихся с умственной отсталостью (интеллектуальными нарушениями) (утв.</w:t>
      </w:r>
      <w:hyperlink r:id="rId7" w:history="1">
        <w:r w:rsidRPr="00F029B3">
          <w:rPr>
            <w:rStyle w:val="ac"/>
            <w:sz w:val="24"/>
            <w:szCs w:val="24"/>
          </w:rPr>
          <w:t xml:space="preserve"> приказом</w:t>
        </w:r>
      </w:hyperlink>
      <w:r w:rsidRPr="00F029B3">
        <w:rPr>
          <w:sz w:val="24"/>
          <w:szCs w:val="24"/>
        </w:rPr>
        <w:t xml:space="preserve"> Министерства образования и науки РФ от 19 декабря 2014 г. № 1599)</w:t>
      </w:r>
    </w:p>
    <w:p w:rsidR="00483647" w:rsidRDefault="00483647" w:rsidP="0048364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F029B3">
        <w:rPr>
          <w:rFonts w:ascii="Times New Roman" w:hAnsi="Times New Roman"/>
          <w:sz w:val="24"/>
          <w:szCs w:val="24"/>
        </w:rPr>
        <w:t>-Федеральной адаптированной основной общеобразовательной программы обучающихся с умственной отсталостью (интеллектуальными нарушениями (вариант 1), утвержденной приказом Министерства просвещения России от 24.11.2022г. № 1026 (</w:t>
      </w:r>
      <w:hyperlink r:id="rId8" w:tgtFrame="_blank" w:history="1">
        <w:r w:rsidRPr="00F029B3">
          <w:rPr>
            <w:rStyle w:val="ac"/>
            <w:rFonts w:ascii="Times New Roman" w:hAnsi="Times New Roman"/>
            <w:sz w:val="24"/>
            <w:szCs w:val="24"/>
            <w:shd w:val="clear" w:color="auto" w:fill="FFFFFF"/>
            <w:lang w:val="en-US"/>
          </w:rPr>
          <w:t>https</w:t>
        </w:r>
        <w:r w:rsidRPr="00F029B3">
          <w:rPr>
            <w:rStyle w:val="ac"/>
            <w:rFonts w:ascii="Times New Roman" w:hAnsi="Times New Roman"/>
            <w:sz w:val="24"/>
            <w:szCs w:val="24"/>
            <w:shd w:val="clear" w:color="auto" w:fill="FFFFFF"/>
          </w:rPr>
          <w:t>://</w:t>
        </w:r>
        <w:proofErr w:type="spellStart"/>
        <w:r w:rsidRPr="00F029B3">
          <w:rPr>
            <w:rStyle w:val="ac"/>
            <w:rFonts w:ascii="Times New Roman" w:hAnsi="Times New Roman"/>
            <w:sz w:val="24"/>
            <w:szCs w:val="24"/>
            <w:shd w:val="clear" w:color="auto" w:fill="FFFFFF"/>
            <w:lang w:val="en-US"/>
          </w:rPr>
          <w:t>clck</w:t>
        </w:r>
        <w:proofErr w:type="spellEnd"/>
        <w:r w:rsidRPr="00F029B3">
          <w:rPr>
            <w:rStyle w:val="ac"/>
            <w:rFonts w:ascii="Times New Roman" w:hAnsi="Times New Roman"/>
            <w:sz w:val="24"/>
            <w:szCs w:val="24"/>
            <w:shd w:val="clear" w:color="auto" w:fill="FFFFFF"/>
          </w:rPr>
          <w:t>.</w:t>
        </w:r>
        <w:proofErr w:type="spellStart"/>
        <w:r w:rsidRPr="00F029B3">
          <w:rPr>
            <w:rStyle w:val="ac"/>
            <w:rFonts w:ascii="Times New Roman" w:hAnsi="Times New Roman"/>
            <w:sz w:val="24"/>
            <w:szCs w:val="24"/>
            <w:shd w:val="clear" w:color="auto" w:fill="FFFFFF"/>
            <w:lang w:val="en-US"/>
          </w:rPr>
          <w:t>ru</w:t>
        </w:r>
        <w:proofErr w:type="spellEnd"/>
        <w:r w:rsidRPr="00F029B3">
          <w:rPr>
            <w:rStyle w:val="ac"/>
            <w:rFonts w:ascii="Times New Roman" w:hAnsi="Times New Roman"/>
            <w:sz w:val="24"/>
            <w:szCs w:val="24"/>
            <w:shd w:val="clear" w:color="auto" w:fill="FFFFFF"/>
          </w:rPr>
          <w:t>/33</w:t>
        </w:r>
        <w:proofErr w:type="spellStart"/>
        <w:r w:rsidRPr="00F029B3">
          <w:rPr>
            <w:rStyle w:val="ac"/>
            <w:rFonts w:ascii="Times New Roman" w:hAnsi="Times New Roman"/>
            <w:sz w:val="24"/>
            <w:szCs w:val="24"/>
            <w:shd w:val="clear" w:color="auto" w:fill="FFFFFF"/>
            <w:lang w:val="en-US"/>
          </w:rPr>
          <w:t>NMkR</w:t>
        </w:r>
        <w:proofErr w:type="spellEnd"/>
      </w:hyperlink>
      <w:r w:rsidRPr="00F029B3">
        <w:rPr>
          <w:rFonts w:ascii="Times New Roman" w:hAnsi="Times New Roman"/>
          <w:sz w:val="24"/>
          <w:szCs w:val="24"/>
        </w:rPr>
        <w:t>).</w:t>
      </w:r>
      <w:proofErr w:type="gramEnd"/>
    </w:p>
    <w:p w:rsidR="00483647" w:rsidRPr="005976CC" w:rsidRDefault="00483647" w:rsidP="00E451D7">
      <w:pPr>
        <w:pStyle w:val="11"/>
        <w:numPr>
          <w:ilvl w:val="0"/>
          <w:numId w:val="9"/>
        </w:numPr>
        <w:tabs>
          <w:tab w:val="left" w:pos="982"/>
        </w:tabs>
        <w:ind w:firstLine="720"/>
        <w:jc w:val="both"/>
        <w:rPr>
          <w:sz w:val="24"/>
          <w:szCs w:val="24"/>
        </w:rPr>
      </w:pPr>
      <w:proofErr w:type="gramStart"/>
      <w:r w:rsidRPr="005976CC">
        <w:rPr>
          <w:sz w:val="24"/>
          <w:szCs w:val="24"/>
        </w:rPr>
        <w:t>Адаптированной основной общеобразовательной программа для обучающихся с умственной отсталостью (интеллектуальными нарушениями), вариант 1 МБОУ «</w:t>
      </w:r>
      <w:proofErr w:type="spellStart"/>
      <w:r w:rsidRPr="005976CC">
        <w:rPr>
          <w:sz w:val="24"/>
          <w:szCs w:val="24"/>
        </w:rPr>
        <w:t>Усть-Калманская</w:t>
      </w:r>
      <w:proofErr w:type="spellEnd"/>
      <w:r w:rsidRPr="005976CC">
        <w:rPr>
          <w:sz w:val="24"/>
          <w:szCs w:val="24"/>
        </w:rPr>
        <w:t xml:space="preserve"> СОШ»</w:t>
      </w:r>
      <w:proofErr w:type="gramEnd"/>
    </w:p>
    <w:p w:rsidR="00032EB5" w:rsidRPr="00AF1D58" w:rsidRDefault="00032EB5" w:rsidP="00E451D7">
      <w:pPr>
        <w:shd w:val="clear" w:color="auto" w:fill="FFFFFF"/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E451D7" w:rsidRPr="00E451D7" w:rsidRDefault="00E451D7" w:rsidP="00E451D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51D7">
        <w:rPr>
          <w:rFonts w:ascii="Times New Roman" w:hAnsi="Times New Roman" w:cs="Times New Roman"/>
          <w:sz w:val="24"/>
          <w:szCs w:val="24"/>
        </w:rPr>
        <w:t xml:space="preserve">Учебный предмет «География» относится к предметной области «Естествознание» и является обязательной частью учебного плана. </w:t>
      </w:r>
    </w:p>
    <w:p w:rsidR="00E451D7" w:rsidRPr="00E451D7" w:rsidRDefault="00E451D7" w:rsidP="00E451D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51D7">
        <w:rPr>
          <w:rFonts w:ascii="Times New Roman" w:hAnsi="Times New Roman" w:cs="Times New Roman"/>
          <w:sz w:val="24"/>
          <w:szCs w:val="24"/>
        </w:rPr>
        <w:t>В соответствии с учебным планом рабочая программа по учебному предмету «География» в 6 классе рассчитана на 34 учебные недели  и составляет 68 часов в год (2 часа в неделю).</w:t>
      </w:r>
    </w:p>
    <w:p w:rsidR="00032EB5" w:rsidRPr="00E451D7" w:rsidRDefault="00032EB5" w:rsidP="00E451D7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032EB5" w:rsidRPr="00627976" w:rsidRDefault="00032EB5" w:rsidP="00627976">
      <w:pPr>
        <w:shd w:val="clear" w:color="auto" w:fill="FFFFFF"/>
        <w:spacing w:after="255" w:line="270" w:lineRule="atLeast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proofErr w:type="gramStart"/>
      <w:r w:rsidRPr="00AF1D58">
        <w:rPr>
          <w:rFonts w:ascii="Times New Roman" w:hAnsi="Times New Roman"/>
          <w:b/>
          <w:sz w:val="24"/>
          <w:szCs w:val="24"/>
          <w:u w:val="single"/>
          <w:lang w:eastAsia="ar-SA"/>
        </w:rPr>
        <w:t>Цель:</w:t>
      </w:r>
      <w:r w:rsidRPr="00AF1D58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BE4A44" w:rsidRPr="00CA6800">
        <w:rPr>
          <w:rFonts w:ascii="Times New Roman" w:eastAsia="Times New Roman" w:hAnsi="Times New Roman" w:cs="Times New Roman"/>
          <w:sz w:val="23"/>
          <w:szCs w:val="23"/>
          <w:lang w:eastAsia="ru-RU"/>
        </w:rPr>
        <w:t>сформировать у обучающихся с умственной отсталостью (интеллектуальными нарушениями) умение использовать географические знания и умения в повседневной жизни для объяснения, оценки разнообразных природных, социально-экономических и экологических процессов и явлений, адаптации к условиям окружающей среды и обеспечения безопасности жизнедеятельности, экологически сообразного поведения в окружающей среде.</w:t>
      </w:r>
      <w:proofErr w:type="gramEnd"/>
    </w:p>
    <w:p w:rsidR="00627976" w:rsidRPr="00CA6800" w:rsidRDefault="00627976" w:rsidP="00627976">
      <w:pPr>
        <w:shd w:val="clear" w:color="auto" w:fill="FFFFFF"/>
        <w:spacing w:after="255" w:line="270" w:lineRule="atLeast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27976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Задачами </w:t>
      </w:r>
      <w:r w:rsidRPr="00CA6800">
        <w:rPr>
          <w:rFonts w:ascii="Times New Roman" w:eastAsia="Times New Roman" w:hAnsi="Times New Roman" w:cs="Times New Roman"/>
          <w:sz w:val="23"/>
          <w:szCs w:val="23"/>
          <w:lang w:eastAsia="ru-RU"/>
        </w:rPr>
        <w:t>изучения географии являются:</w:t>
      </w:r>
    </w:p>
    <w:p w:rsidR="00627976" w:rsidRPr="00627976" w:rsidRDefault="00627976" w:rsidP="009F205C">
      <w:pPr>
        <w:pStyle w:val="a6"/>
        <w:numPr>
          <w:ilvl w:val="0"/>
          <w:numId w:val="1"/>
        </w:numPr>
        <w:shd w:val="clear" w:color="auto" w:fill="FFFFFF"/>
        <w:spacing w:after="255" w:line="270" w:lineRule="atLeast"/>
        <w:rPr>
          <w:rFonts w:ascii="Times New Roman" w:hAnsi="Times New Roman" w:cs="Times New Roman"/>
          <w:sz w:val="23"/>
          <w:szCs w:val="23"/>
          <w:lang w:eastAsia="ru-RU"/>
        </w:rPr>
      </w:pPr>
      <w:r w:rsidRPr="00627976">
        <w:rPr>
          <w:rFonts w:ascii="Times New Roman" w:hAnsi="Times New Roman" w:cs="Times New Roman"/>
          <w:sz w:val="23"/>
          <w:szCs w:val="23"/>
          <w:lang w:eastAsia="ru-RU"/>
        </w:rPr>
        <w:t>формирование представлений о географ</w:t>
      </w:r>
      <w:proofErr w:type="gramStart"/>
      <w:r w:rsidRPr="00627976">
        <w:rPr>
          <w:rFonts w:ascii="Times New Roman" w:hAnsi="Times New Roman" w:cs="Times New Roman"/>
          <w:sz w:val="23"/>
          <w:szCs w:val="23"/>
          <w:lang w:eastAsia="ru-RU"/>
        </w:rPr>
        <w:t>ии и ее</w:t>
      </w:r>
      <w:proofErr w:type="gramEnd"/>
      <w:r w:rsidRPr="00627976">
        <w:rPr>
          <w:rFonts w:ascii="Times New Roman" w:hAnsi="Times New Roman" w:cs="Times New Roman"/>
          <w:sz w:val="23"/>
          <w:szCs w:val="23"/>
          <w:lang w:eastAsia="ru-RU"/>
        </w:rPr>
        <w:t xml:space="preserve"> роли в понимании природных и социально-экономических процессов и их взаимосвязей;</w:t>
      </w:r>
    </w:p>
    <w:p w:rsidR="00627976" w:rsidRPr="00627976" w:rsidRDefault="00627976" w:rsidP="009F205C">
      <w:pPr>
        <w:pStyle w:val="a6"/>
        <w:numPr>
          <w:ilvl w:val="0"/>
          <w:numId w:val="1"/>
        </w:numPr>
        <w:shd w:val="clear" w:color="auto" w:fill="FFFFFF"/>
        <w:spacing w:after="255" w:line="270" w:lineRule="atLeast"/>
        <w:rPr>
          <w:rFonts w:ascii="Times New Roman" w:hAnsi="Times New Roman" w:cs="Times New Roman"/>
          <w:sz w:val="23"/>
          <w:szCs w:val="23"/>
          <w:lang w:eastAsia="ru-RU"/>
        </w:rPr>
      </w:pPr>
      <w:r w:rsidRPr="00627976">
        <w:rPr>
          <w:rFonts w:ascii="Times New Roman" w:hAnsi="Times New Roman" w:cs="Times New Roman"/>
          <w:sz w:val="23"/>
          <w:szCs w:val="23"/>
          <w:lang w:eastAsia="ru-RU"/>
        </w:rPr>
        <w:t>формирование представлений об особенностях природы, жизни, культуры и хозяйственной деятельности людей, экологических проблемах России, разных материков и отдельных стран;</w:t>
      </w:r>
    </w:p>
    <w:p w:rsidR="00627976" w:rsidRPr="00627976" w:rsidRDefault="00627976" w:rsidP="009F205C">
      <w:pPr>
        <w:pStyle w:val="a6"/>
        <w:numPr>
          <w:ilvl w:val="0"/>
          <w:numId w:val="1"/>
        </w:numPr>
        <w:shd w:val="clear" w:color="auto" w:fill="FFFFFF"/>
        <w:spacing w:after="255" w:line="270" w:lineRule="atLeast"/>
        <w:rPr>
          <w:rFonts w:ascii="Times New Roman" w:hAnsi="Times New Roman" w:cs="Times New Roman"/>
          <w:sz w:val="23"/>
          <w:szCs w:val="23"/>
          <w:lang w:eastAsia="ru-RU"/>
        </w:rPr>
      </w:pPr>
      <w:r w:rsidRPr="00627976">
        <w:rPr>
          <w:rFonts w:ascii="Times New Roman" w:hAnsi="Times New Roman" w:cs="Times New Roman"/>
          <w:sz w:val="23"/>
          <w:szCs w:val="23"/>
          <w:lang w:eastAsia="ru-RU"/>
        </w:rPr>
        <w:t>формирование умения выделять, описывать и объяснять существенные признаки географических объектов и явлений;</w:t>
      </w:r>
    </w:p>
    <w:p w:rsidR="00627976" w:rsidRPr="00627976" w:rsidRDefault="00627976" w:rsidP="009F205C">
      <w:pPr>
        <w:pStyle w:val="a6"/>
        <w:numPr>
          <w:ilvl w:val="0"/>
          <w:numId w:val="1"/>
        </w:numPr>
        <w:shd w:val="clear" w:color="auto" w:fill="FFFFFF"/>
        <w:spacing w:after="255" w:line="270" w:lineRule="atLeast"/>
        <w:rPr>
          <w:rFonts w:ascii="Times New Roman" w:hAnsi="Times New Roman" w:cs="Times New Roman"/>
          <w:sz w:val="23"/>
          <w:szCs w:val="23"/>
          <w:lang w:eastAsia="ru-RU"/>
        </w:rPr>
      </w:pPr>
      <w:r w:rsidRPr="00627976">
        <w:rPr>
          <w:rFonts w:ascii="Times New Roman" w:hAnsi="Times New Roman" w:cs="Times New Roman"/>
          <w:sz w:val="23"/>
          <w:szCs w:val="23"/>
          <w:lang w:eastAsia="ru-RU"/>
        </w:rPr>
        <w:t>формирование умений и навыков использования географических знаний в повседневной жизни для объяснения явлений и процессов, адаптации к условиям территории проживания, соблюдения мер безопасности в случаях стихийных бедствий и техногенных катастроф;</w:t>
      </w:r>
    </w:p>
    <w:p w:rsidR="00627976" w:rsidRPr="00627976" w:rsidRDefault="00627976" w:rsidP="009F205C">
      <w:pPr>
        <w:pStyle w:val="a6"/>
        <w:numPr>
          <w:ilvl w:val="0"/>
          <w:numId w:val="1"/>
        </w:numPr>
        <w:shd w:val="clear" w:color="auto" w:fill="FFFFFF"/>
        <w:spacing w:after="255" w:line="270" w:lineRule="atLeast"/>
        <w:rPr>
          <w:rFonts w:ascii="Times New Roman" w:hAnsi="Times New Roman" w:cs="Times New Roman"/>
          <w:sz w:val="23"/>
          <w:szCs w:val="23"/>
          <w:lang w:eastAsia="ru-RU"/>
        </w:rPr>
      </w:pPr>
      <w:r w:rsidRPr="00627976">
        <w:rPr>
          <w:rFonts w:ascii="Times New Roman" w:hAnsi="Times New Roman" w:cs="Times New Roman"/>
          <w:sz w:val="23"/>
          <w:szCs w:val="23"/>
          <w:lang w:eastAsia="ru-RU"/>
        </w:rPr>
        <w:t>овладение основами картографической грамотности и использование элементарных практических умений и приемов использования географической карты для получения географической информации;</w:t>
      </w:r>
    </w:p>
    <w:p w:rsidR="00032EB5" w:rsidRDefault="00627976" w:rsidP="009F205C">
      <w:pPr>
        <w:pStyle w:val="a6"/>
        <w:numPr>
          <w:ilvl w:val="0"/>
          <w:numId w:val="1"/>
        </w:numPr>
        <w:shd w:val="clear" w:color="auto" w:fill="FFFFFF"/>
        <w:spacing w:after="255" w:line="270" w:lineRule="atLeast"/>
        <w:rPr>
          <w:rFonts w:ascii="Times New Roman" w:hAnsi="Times New Roman" w:cs="Times New Roman"/>
          <w:sz w:val="23"/>
          <w:szCs w:val="23"/>
          <w:lang w:eastAsia="ru-RU"/>
        </w:rPr>
      </w:pPr>
      <w:r w:rsidRPr="00627976">
        <w:rPr>
          <w:rFonts w:ascii="Times New Roman" w:hAnsi="Times New Roman" w:cs="Times New Roman"/>
          <w:sz w:val="23"/>
          <w:szCs w:val="23"/>
          <w:lang w:eastAsia="ru-RU"/>
        </w:rPr>
        <w:t>формирование умения вести наблюдения за объектами, процессами и явлениями географической среды, их изменениями в результате природных и антропогенных воздействий.</w:t>
      </w:r>
    </w:p>
    <w:p w:rsidR="00486E99" w:rsidRPr="00486E99" w:rsidRDefault="00B70465" w:rsidP="00486E9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Адаптированная р</w:t>
      </w:r>
      <w:r w:rsidR="00486E99" w:rsidRPr="00486E99">
        <w:rPr>
          <w:rFonts w:ascii="Times New Roman" w:hAnsi="Times New Roman" w:cs="Times New Roman"/>
          <w:sz w:val="24"/>
          <w:szCs w:val="24"/>
        </w:rPr>
        <w:t>абочая программа по учебному предмету «География» в 6 классе определяет следующие задачи:</w:t>
      </w:r>
    </w:p>
    <w:p w:rsidR="00486E99" w:rsidRPr="00486E99" w:rsidRDefault="00486E99" w:rsidP="009F205C">
      <w:pPr>
        <w:pStyle w:val="c2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426"/>
        <w:jc w:val="both"/>
        <w:rPr>
          <w:color w:val="000000"/>
        </w:rPr>
      </w:pPr>
      <w:r w:rsidRPr="00486E99">
        <w:rPr>
          <w:rStyle w:val="c7"/>
          <w:color w:val="000000"/>
        </w:rPr>
        <w:t>формирование у обучающихся представлений о географии как науке;</w:t>
      </w:r>
    </w:p>
    <w:p w:rsidR="00486E99" w:rsidRPr="00486E99" w:rsidRDefault="00486E99" w:rsidP="009F205C">
      <w:pPr>
        <w:pStyle w:val="c2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426"/>
        <w:jc w:val="both"/>
        <w:rPr>
          <w:color w:val="000000"/>
        </w:rPr>
      </w:pPr>
      <w:r w:rsidRPr="00486E99">
        <w:rPr>
          <w:rStyle w:val="c7"/>
          <w:color w:val="000000"/>
        </w:rPr>
        <w:t>обучение ориентированию по Солнцу, признакам погоды, Полярной звезде;</w:t>
      </w:r>
    </w:p>
    <w:p w:rsidR="00486E99" w:rsidRPr="00486E99" w:rsidRDefault="00486E99" w:rsidP="009F205C">
      <w:pPr>
        <w:pStyle w:val="c2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426"/>
        <w:jc w:val="both"/>
        <w:rPr>
          <w:rStyle w:val="c7"/>
          <w:color w:val="000000"/>
        </w:rPr>
      </w:pPr>
      <w:r w:rsidRPr="00486E99">
        <w:rPr>
          <w:rStyle w:val="c7"/>
          <w:color w:val="000000"/>
        </w:rPr>
        <w:t xml:space="preserve">формирование представлений об опасных природных явлениях, </w:t>
      </w:r>
    </w:p>
    <w:p w:rsidR="00486E99" w:rsidRPr="00486E99" w:rsidRDefault="00486E99" w:rsidP="009F205C">
      <w:pPr>
        <w:pStyle w:val="a6"/>
        <w:numPr>
          <w:ilvl w:val="0"/>
          <w:numId w:val="8"/>
        </w:numPr>
        <w:suppressAutoHyphens w:val="0"/>
        <w:spacing w:after="0" w:line="240" w:lineRule="auto"/>
        <w:ind w:left="0" w:firstLine="426"/>
        <w:jc w:val="both"/>
        <w:rPr>
          <w:rStyle w:val="c7"/>
          <w:rFonts w:ascii="Times New Roman" w:hAnsi="Times New Roman" w:cs="Times New Roman"/>
          <w:color w:val="000000"/>
          <w:sz w:val="24"/>
          <w:szCs w:val="24"/>
        </w:rPr>
      </w:pPr>
      <w:r w:rsidRPr="00486E99">
        <w:rPr>
          <w:rFonts w:ascii="Times New Roman" w:hAnsi="Times New Roman" w:cs="Times New Roman"/>
          <w:color w:val="000000"/>
          <w:sz w:val="24"/>
          <w:szCs w:val="24"/>
        </w:rPr>
        <w:t>формирование географических представлений о рельефе и водоемах нашей планеты;</w:t>
      </w:r>
    </w:p>
    <w:p w:rsidR="00486E99" w:rsidRPr="00486E99" w:rsidRDefault="00486E99" w:rsidP="009F205C">
      <w:pPr>
        <w:pStyle w:val="a6"/>
        <w:numPr>
          <w:ilvl w:val="0"/>
          <w:numId w:val="8"/>
        </w:numPr>
        <w:suppressAutoHyphens w:val="0"/>
        <w:spacing w:after="0" w:line="240" w:lineRule="auto"/>
        <w:ind w:left="0" w:firstLine="426"/>
        <w:jc w:val="both"/>
        <w:rPr>
          <w:rStyle w:val="c7"/>
          <w:rFonts w:ascii="Times New Roman" w:hAnsi="Times New Roman" w:cs="Times New Roman"/>
          <w:color w:val="000000"/>
          <w:sz w:val="24"/>
          <w:szCs w:val="24"/>
        </w:rPr>
      </w:pPr>
      <w:r w:rsidRPr="00486E99">
        <w:rPr>
          <w:rStyle w:val="c7"/>
          <w:rFonts w:ascii="Times New Roman" w:hAnsi="Times New Roman" w:cs="Times New Roman"/>
          <w:color w:val="000000"/>
          <w:sz w:val="24"/>
          <w:szCs w:val="24"/>
        </w:rPr>
        <w:t>формирование умения работать с географической картой, графической наглядностью;</w:t>
      </w:r>
    </w:p>
    <w:p w:rsidR="00486E99" w:rsidRPr="00486E99" w:rsidRDefault="00486E99" w:rsidP="009F205C">
      <w:pPr>
        <w:pStyle w:val="c2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426"/>
        <w:jc w:val="both"/>
        <w:rPr>
          <w:color w:val="000000"/>
        </w:rPr>
      </w:pPr>
      <w:r w:rsidRPr="00486E99">
        <w:rPr>
          <w:rStyle w:val="c7"/>
          <w:color w:val="000000"/>
        </w:rPr>
        <w:lastRenderedPageBreak/>
        <w:t>воспитание патриотических чувств, видение красоты природы, бережного отношения к природе, ее ресурсам, знакомство с основными направлениями природоохранительной работы;</w:t>
      </w:r>
    </w:p>
    <w:p w:rsidR="00486E99" w:rsidRPr="00486E99" w:rsidRDefault="00486E99" w:rsidP="009F205C">
      <w:pPr>
        <w:pStyle w:val="c2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426"/>
        <w:jc w:val="both"/>
        <w:rPr>
          <w:color w:val="000000"/>
        </w:rPr>
      </w:pPr>
      <w:r w:rsidRPr="00486E99">
        <w:rPr>
          <w:rStyle w:val="c7"/>
          <w:color w:val="000000"/>
        </w:rPr>
        <w:t>формирование умения применять полученные знания в повседневной жизни.</w:t>
      </w:r>
    </w:p>
    <w:p w:rsidR="00483647" w:rsidRPr="00483647" w:rsidRDefault="00483647" w:rsidP="00483647">
      <w:pPr>
        <w:pStyle w:val="1"/>
        <w:spacing w:after="240" w:line="240" w:lineRule="auto"/>
        <w:ind w:left="720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0" w:name="_Toc135605345"/>
      <w:bookmarkStart w:id="1" w:name="_Toc144125708"/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                           </w:t>
      </w:r>
      <w:r w:rsidRPr="00483647">
        <w:rPr>
          <w:rFonts w:ascii="Times New Roman" w:hAnsi="Times New Roman" w:cs="Times New Roman"/>
          <w:b/>
          <w:bCs/>
          <w:color w:val="auto"/>
          <w:sz w:val="24"/>
          <w:szCs w:val="24"/>
        </w:rPr>
        <w:t>СОДЕРЖАНИЕ ОБУЧЕНИЯ</w:t>
      </w:r>
      <w:bookmarkEnd w:id="0"/>
      <w:bookmarkEnd w:id="1"/>
    </w:p>
    <w:p w:rsidR="00483647" w:rsidRPr="00483647" w:rsidRDefault="00483647" w:rsidP="00483647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83647">
        <w:rPr>
          <w:rFonts w:ascii="Times New Roman" w:hAnsi="Times New Roman" w:cs="Times New Roman"/>
          <w:bCs/>
          <w:sz w:val="24"/>
          <w:szCs w:val="24"/>
        </w:rPr>
        <w:t>Содержание учебного предмета «География» позволяет формировать у обучающихся широкий спектр видов учебной деятельности, таких, как умение классифицировать, наблюдать, делать выводы, объяснять, доказывать, давать определения понятиям.</w:t>
      </w:r>
    </w:p>
    <w:p w:rsidR="00483647" w:rsidRPr="00483647" w:rsidRDefault="00483647" w:rsidP="0048364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3647">
        <w:rPr>
          <w:rFonts w:ascii="Times New Roman" w:hAnsi="Times New Roman" w:cs="Times New Roman"/>
          <w:bCs/>
          <w:sz w:val="24"/>
          <w:szCs w:val="24"/>
        </w:rPr>
        <w:t xml:space="preserve">В процессе изучения учебного предмета «География» в 6 </w:t>
      </w:r>
      <w:proofErr w:type="spellStart"/>
      <w:r w:rsidRPr="00483647">
        <w:rPr>
          <w:rFonts w:ascii="Times New Roman" w:hAnsi="Times New Roman" w:cs="Times New Roman"/>
          <w:bCs/>
          <w:sz w:val="24"/>
          <w:szCs w:val="24"/>
        </w:rPr>
        <w:t>классе</w:t>
      </w:r>
      <w:r w:rsidRPr="00483647">
        <w:rPr>
          <w:rFonts w:ascii="Times New Roman" w:eastAsia="Times New Roman" w:hAnsi="Times New Roman" w:cs="Times New Roman"/>
          <w:color w:val="1A1A1A"/>
          <w:sz w:val="24"/>
          <w:szCs w:val="24"/>
        </w:rPr>
        <w:t>обучающиеся</w:t>
      </w:r>
      <w:proofErr w:type="spellEnd"/>
      <w:r w:rsidRPr="00483647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научатся ориентироваться на местности, познакомятся </w:t>
      </w:r>
      <w:proofErr w:type="spellStart"/>
      <w:r w:rsidRPr="00483647">
        <w:rPr>
          <w:rFonts w:ascii="Times New Roman" w:eastAsia="Times New Roman" w:hAnsi="Times New Roman" w:cs="Times New Roman"/>
          <w:color w:val="1A1A1A"/>
          <w:sz w:val="24"/>
          <w:szCs w:val="24"/>
        </w:rPr>
        <w:t>сфизической</w:t>
      </w:r>
      <w:proofErr w:type="spellEnd"/>
      <w:r w:rsidRPr="00483647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картой России, ее географическим положением, границами, формами земной поверхности, водоемами</w:t>
      </w:r>
      <w:r w:rsidRPr="00483647">
        <w:rPr>
          <w:rFonts w:ascii="Times New Roman" w:hAnsi="Times New Roman" w:cs="Times New Roman"/>
          <w:sz w:val="24"/>
          <w:szCs w:val="24"/>
        </w:rPr>
        <w:t>. В данной программе вначале планируется формирование более точных географических представлений о рельефе и водоемах своей местности (на экскурсиях и уроках с использованием видеофильмов). На этих занятиях, готовя к восприятию следующей темы, учитель может уточнить, какими цветами будут обозначаться формы рельефа и водоемы на карте.</w:t>
      </w:r>
    </w:p>
    <w:p w:rsidR="00483647" w:rsidRPr="00483647" w:rsidRDefault="00483647" w:rsidP="0048364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3647">
        <w:rPr>
          <w:rFonts w:ascii="Times New Roman" w:hAnsi="Times New Roman" w:cs="Times New Roman"/>
          <w:sz w:val="24"/>
          <w:szCs w:val="24"/>
        </w:rPr>
        <w:t xml:space="preserve">Затем планируется изучение одной из самых сложных тем курса географии — «План и карта». При изучении этой темы следует осуществить постепенный переход от черчения плана стола, класса, к чтению планов школьного участка и местности, а затем к знакомству с географической картой. </w:t>
      </w:r>
    </w:p>
    <w:p w:rsidR="00483647" w:rsidRPr="00483647" w:rsidRDefault="00483647" w:rsidP="0048364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3647">
        <w:rPr>
          <w:rFonts w:ascii="Times New Roman" w:hAnsi="Times New Roman" w:cs="Times New Roman"/>
          <w:sz w:val="24"/>
          <w:szCs w:val="24"/>
        </w:rPr>
        <w:t>Такая последовательность изучения тем позволит более логично перейти от знакомства с физической картой России к изучению глобуса и физической карты полушарий.</w:t>
      </w:r>
    </w:p>
    <w:p w:rsidR="00483647" w:rsidRPr="00483647" w:rsidRDefault="00483647" w:rsidP="0048364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3647">
        <w:rPr>
          <w:rFonts w:ascii="Times New Roman" w:eastAsia="Times New Roman" w:hAnsi="Times New Roman" w:cs="Times New Roman"/>
          <w:sz w:val="24"/>
          <w:szCs w:val="24"/>
        </w:rPr>
        <w:t xml:space="preserve">В программу 6 класса введены темы:  </w:t>
      </w:r>
      <w:proofErr w:type="gramStart"/>
      <w:r w:rsidRPr="00483647">
        <w:rPr>
          <w:rFonts w:ascii="Times New Roman" w:eastAsia="Times New Roman" w:hAnsi="Times New Roman" w:cs="Times New Roman"/>
          <w:sz w:val="24"/>
          <w:szCs w:val="24"/>
        </w:rPr>
        <w:t>«Явления природы» (дождь, ветер, ураган, шторм, землетрясение, извержение вулканов), «Краткие сведения о Земле, Солнце и Луне», «Планеты», «Освоение космоса».</w:t>
      </w:r>
      <w:proofErr w:type="gramEnd"/>
      <w:r w:rsidRPr="00483647">
        <w:rPr>
          <w:rFonts w:ascii="Times New Roman" w:eastAsia="Times New Roman" w:hAnsi="Times New Roman" w:cs="Times New Roman"/>
          <w:sz w:val="24"/>
          <w:szCs w:val="24"/>
        </w:rPr>
        <w:t xml:space="preserve"> Это позволит своевременно начать формирование географических знаний в тесной связи </w:t>
      </w:r>
      <w:proofErr w:type="gramStart"/>
      <w:r w:rsidRPr="00483647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4836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483647">
        <w:rPr>
          <w:rFonts w:ascii="Times New Roman" w:eastAsia="Times New Roman" w:hAnsi="Times New Roman" w:cs="Times New Roman"/>
          <w:sz w:val="24"/>
          <w:szCs w:val="24"/>
        </w:rPr>
        <w:t>элементарными</w:t>
      </w:r>
      <w:proofErr w:type="gramEnd"/>
      <w:r w:rsidRPr="00483647">
        <w:rPr>
          <w:rFonts w:ascii="Times New Roman" w:eastAsia="Times New Roman" w:hAnsi="Times New Roman" w:cs="Times New Roman"/>
          <w:sz w:val="24"/>
          <w:szCs w:val="24"/>
        </w:rPr>
        <w:t xml:space="preserve"> физическими и астрономическими, что создаст наиболее полное представление о планете Земля. Опасные природные явления будут изучаться и в дальнейшем применительно к конкретным географическим территориям.</w:t>
      </w:r>
    </w:p>
    <w:p w:rsidR="00483647" w:rsidRPr="00483647" w:rsidRDefault="00483647" w:rsidP="00483647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483647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Изучение географии в 6 классе предполагает проведение экскурсий с целью формирования более точных географических представлений о формах земной поверхности и водоемах местности, где проживают обучающиеся. </w:t>
      </w:r>
    </w:p>
    <w:p w:rsidR="00483647" w:rsidRPr="00483647" w:rsidRDefault="00483647" w:rsidP="00483647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483647">
        <w:rPr>
          <w:rFonts w:ascii="Times New Roman" w:eastAsia="Times New Roman" w:hAnsi="Times New Roman" w:cs="Times New Roman"/>
          <w:color w:val="1A1A1A"/>
          <w:sz w:val="24"/>
          <w:szCs w:val="24"/>
        </w:rPr>
        <w:t>Содержание разделов</w:t>
      </w:r>
    </w:p>
    <w:tbl>
      <w:tblPr>
        <w:tblStyle w:val="ae"/>
        <w:tblpPr w:leftFromText="180" w:rightFromText="180" w:vertAnchor="text" w:horzAnchor="margin" w:tblpY="161"/>
        <w:tblW w:w="9747" w:type="dxa"/>
        <w:tblLook w:val="04A0"/>
      </w:tblPr>
      <w:tblGrid>
        <w:gridCol w:w="521"/>
        <w:gridCol w:w="5083"/>
        <w:gridCol w:w="1557"/>
        <w:gridCol w:w="2586"/>
      </w:tblGrid>
      <w:tr w:rsidR="00483647" w:rsidRPr="0087642E" w:rsidTr="00483647">
        <w:trPr>
          <w:trHeight w:val="545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647" w:rsidRPr="0087642E" w:rsidRDefault="00483647" w:rsidP="00483647">
            <w:pPr>
              <w:widowControl w:val="0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647" w:rsidRPr="0087642E" w:rsidRDefault="00483647" w:rsidP="00483647">
            <w:pPr>
              <w:widowControl w:val="0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 xml:space="preserve">                 Название раздела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647" w:rsidRPr="0087642E" w:rsidRDefault="00483647" w:rsidP="00483647">
            <w:pPr>
              <w:widowControl w:val="0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Количество часов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647" w:rsidRPr="0087642E" w:rsidRDefault="00483647" w:rsidP="00483647">
            <w:pPr>
              <w:widowControl w:val="0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Контрольные работы</w:t>
            </w:r>
          </w:p>
          <w:p w:rsidR="00483647" w:rsidRPr="0087642E" w:rsidRDefault="00483647" w:rsidP="00483647">
            <w:pPr>
              <w:widowControl w:val="0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483647" w:rsidRPr="0087642E" w:rsidTr="00483647">
        <w:trPr>
          <w:trHeight w:val="273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647" w:rsidRPr="0087642E" w:rsidRDefault="00483647" w:rsidP="00483647">
            <w:pPr>
              <w:widowControl w:val="0"/>
              <w:ind w:right="-15"/>
              <w:jc w:val="both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 xml:space="preserve">1. 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647" w:rsidRPr="0087642E" w:rsidRDefault="00483647" w:rsidP="00483647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Введение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647" w:rsidRPr="0087642E" w:rsidRDefault="00483647" w:rsidP="00483647">
            <w:pPr>
              <w:widowControl w:val="0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647" w:rsidRPr="0087642E" w:rsidRDefault="00483647" w:rsidP="00483647">
            <w:pPr>
              <w:widowControl w:val="0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483647" w:rsidRPr="0087642E" w:rsidTr="00483647">
        <w:trPr>
          <w:trHeight w:val="545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647" w:rsidRPr="0087642E" w:rsidRDefault="00483647" w:rsidP="00483647">
            <w:pPr>
              <w:widowControl w:val="0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647" w:rsidRPr="0087642E" w:rsidRDefault="00483647" w:rsidP="00483647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Ориентирование на местности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647" w:rsidRPr="0087642E" w:rsidRDefault="00483647" w:rsidP="00483647">
            <w:pPr>
              <w:widowControl w:val="0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647" w:rsidRPr="0087642E" w:rsidRDefault="00483647" w:rsidP="00483647">
            <w:pPr>
              <w:widowControl w:val="0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483647" w:rsidRPr="0087642E" w:rsidTr="00483647">
        <w:trPr>
          <w:trHeight w:val="161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647" w:rsidRPr="0087642E" w:rsidRDefault="00483647" w:rsidP="00483647">
            <w:pPr>
              <w:widowControl w:val="0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3.</w:t>
            </w:r>
          </w:p>
          <w:p w:rsidR="00483647" w:rsidRPr="0087642E" w:rsidRDefault="00483647" w:rsidP="00483647">
            <w:pPr>
              <w:widowControl w:val="0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647" w:rsidRPr="0087642E" w:rsidRDefault="00483647" w:rsidP="00483647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Формы поверхности Земли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647" w:rsidRPr="0087642E" w:rsidRDefault="00483647" w:rsidP="00483647">
            <w:pPr>
              <w:widowControl w:val="0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647" w:rsidRPr="0087642E" w:rsidRDefault="00483647" w:rsidP="00483647">
            <w:pPr>
              <w:widowControl w:val="0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483647" w:rsidRPr="0087642E" w:rsidTr="00483647">
        <w:trPr>
          <w:trHeight w:val="403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647" w:rsidRPr="0087642E" w:rsidRDefault="00483647" w:rsidP="00483647">
            <w:pPr>
              <w:widowControl w:val="0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4</w:t>
            </w:r>
          </w:p>
          <w:p w:rsidR="00483647" w:rsidRPr="0087642E" w:rsidRDefault="00483647" w:rsidP="00483647">
            <w:pPr>
              <w:widowControl w:val="0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647" w:rsidRPr="0087642E" w:rsidRDefault="00483647" w:rsidP="00483647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Вода на Земле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647" w:rsidRPr="0087642E" w:rsidRDefault="00483647" w:rsidP="00483647">
            <w:pPr>
              <w:widowControl w:val="0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10</w:t>
            </w:r>
          </w:p>
          <w:p w:rsidR="00483647" w:rsidRPr="0087642E" w:rsidRDefault="00483647" w:rsidP="00483647">
            <w:pPr>
              <w:widowControl w:val="0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647" w:rsidRPr="0087642E" w:rsidRDefault="00483647" w:rsidP="00483647">
            <w:pPr>
              <w:widowControl w:val="0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483647" w:rsidRPr="0087642E" w:rsidTr="00483647">
        <w:trPr>
          <w:trHeight w:val="403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647" w:rsidRPr="0087642E" w:rsidRDefault="00483647" w:rsidP="00483647">
            <w:pPr>
              <w:widowControl w:val="0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647" w:rsidRPr="0087642E" w:rsidRDefault="00483647" w:rsidP="00483647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 xml:space="preserve">План и карта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647" w:rsidRPr="0087642E" w:rsidRDefault="00483647" w:rsidP="00483647">
            <w:pPr>
              <w:widowControl w:val="0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647" w:rsidRPr="0087642E" w:rsidRDefault="00483647" w:rsidP="00483647">
            <w:pPr>
              <w:widowControl w:val="0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483647" w:rsidRPr="0087642E" w:rsidTr="00483647">
        <w:trPr>
          <w:trHeight w:val="403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647" w:rsidRPr="0087642E" w:rsidRDefault="00483647" w:rsidP="00483647">
            <w:pPr>
              <w:widowControl w:val="0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647" w:rsidRPr="0087642E" w:rsidRDefault="00483647" w:rsidP="00483647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Земной шар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647" w:rsidRPr="0087642E" w:rsidRDefault="00483647" w:rsidP="00483647">
            <w:pPr>
              <w:widowControl w:val="0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647" w:rsidRPr="0087642E" w:rsidRDefault="00483647" w:rsidP="00483647">
            <w:pPr>
              <w:widowControl w:val="0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483647" w:rsidRPr="0087642E" w:rsidTr="00483647">
        <w:trPr>
          <w:trHeight w:val="562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647" w:rsidRPr="0087642E" w:rsidRDefault="00483647" w:rsidP="00483647">
            <w:pPr>
              <w:widowControl w:val="0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647" w:rsidRPr="0087642E" w:rsidRDefault="00483647" w:rsidP="00483647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Карта России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647" w:rsidRPr="0087642E" w:rsidRDefault="00483647" w:rsidP="00483647">
            <w:pPr>
              <w:widowControl w:val="0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647" w:rsidRPr="0087642E" w:rsidRDefault="00483647" w:rsidP="00483647">
            <w:pPr>
              <w:widowControl w:val="0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483647" w:rsidRPr="0087642E" w:rsidTr="00483647">
        <w:trPr>
          <w:trHeight w:val="629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647" w:rsidRPr="0087642E" w:rsidRDefault="00483647" w:rsidP="00483647">
            <w:pPr>
              <w:widowControl w:val="0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647" w:rsidRPr="0087642E" w:rsidRDefault="00483647" w:rsidP="00483647">
            <w:pPr>
              <w:widowControl w:val="0"/>
              <w:ind w:right="-15"/>
              <w:jc w:val="right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647" w:rsidRPr="0087642E" w:rsidRDefault="00483647" w:rsidP="00483647">
            <w:pPr>
              <w:widowControl w:val="0"/>
              <w:ind w:right="-15"/>
              <w:jc w:val="center"/>
              <w:rPr>
                <w:rFonts w:ascii="Times New Roman" w:eastAsia="Symbol" w:hAnsi="Times New Roman" w:cs="Times New Roman"/>
                <w:b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b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647" w:rsidRPr="0087642E" w:rsidRDefault="00483647" w:rsidP="00483647">
            <w:pPr>
              <w:widowControl w:val="0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483647" w:rsidRPr="00483647" w:rsidRDefault="00483647" w:rsidP="00483647">
      <w:pPr>
        <w:pStyle w:val="2"/>
        <w:spacing w:before="40" w:line="240" w:lineRule="auto"/>
        <w:ind w:left="720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bookmarkStart w:id="2" w:name="_Toc144125709"/>
      <w:bookmarkStart w:id="3" w:name="_Hlk138962750"/>
      <w:bookmarkStart w:id="4" w:name="_Hlk138961499"/>
      <w:r w:rsidRPr="00483647">
        <w:rPr>
          <w:rFonts w:ascii="Times New Roman" w:hAnsi="Times New Roman" w:cs="Times New Roman"/>
          <w:color w:val="auto"/>
          <w:sz w:val="24"/>
          <w:szCs w:val="24"/>
        </w:rPr>
        <w:t>ПЛАНИРУЕМЫЕ РЕЗУЛЬТАТЫ</w:t>
      </w:r>
      <w:bookmarkEnd w:id="2"/>
    </w:p>
    <w:p w:rsidR="00483647" w:rsidRPr="00483647" w:rsidRDefault="00483647" w:rsidP="00483647">
      <w:pPr>
        <w:pStyle w:val="aa"/>
        <w:spacing w:before="240"/>
        <w:ind w:firstLine="709"/>
        <w:jc w:val="both"/>
        <w:rPr>
          <w:rFonts w:ascii="Times New Roman" w:hAnsi="Times New Roman"/>
          <w:b/>
          <w:sz w:val="24"/>
          <w:szCs w:val="24"/>
        </w:rPr>
      </w:pPr>
      <w:bookmarkStart w:id="5" w:name="_Hlk138962780"/>
      <w:bookmarkEnd w:id="3"/>
      <w:r w:rsidRPr="00483647">
        <w:rPr>
          <w:rFonts w:ascii="Times New Roman" w:hAnsi="Times New Roman"/>
          <w:b/>
          <w:sz w:val="24"/>
          <w:szCs w:val="24"/>
        </w:rPr>
        <w:t>Личностные:</w:t>
      </w:r>
    </w:p>
    <w:p w:rsidR="00483647" w:rsidRPr="00483647" w:rsidRDefault="00483647" w:rsidP="009F205C">
      <w:pPr>
        <w:numPr>
          <w:ilvl w:val="0"/>
          <w:numId w:val="10"/>
        </w:numPr>
        <w:spacing w:after="0" w:line="240" w:lineRule="auto"/>
        <w:ind w:left="0"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483647">
        <w:rPr>
          <w:rFonts w:ascii="Times New Roman" w:hAnsi="Times New Roman"/>
          <w:sz w:val="24"/>
          <w:szCs w:val="24"/>
        </w:rPr>
        <w:t>формирование установки на безопасный здоровый образ жизни;</w:t>
      </w:r>
    </w:p>
    <w:p w:rsidR="00483647" w:rsidRPr="00483647" w:rsidRDefault="00483647" w:rsidP="009F205C">
      <w:pPr>
        <w:numPr>
          <w:ilvl w:val="0"/>
          <w:numId w:val="10"/>
        </w:numPr>
        <w:spacing w:after="0" w:line="240" w:lineRule="auto"/>
        <w:ind w:left="0"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483647">
        <w:rPr>
          <w:rFonts w:ascii="Times New Roman" w:hAnsi="Times New Roman"/>
          <w:sz w:val="24"/>
          <w:szCs w:val="24"/>
        </w:rPr>
        <w:t>формирование умения планировать, контролировать и оценивать учебные действия в соответствии с задачей, поставленной учителем;</w:t>
      </w:r>
    </w:p>
    <w:p w:rsidR="00483647" w:rsidRPr="00483647" w:rsidRDefault="00483647" w:rsidP="009F205C">
      <w:pPr>
        <w:numPr>
          <w:ilvl w:val="0"/>
          <w:numId w:val="10"/>
        </w:numPr>
        <w:spacing w:line="240" w:lineRule="auto"/>
        <w:ind w:left="0"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483647">
        <w:rPr>
          <w:rFonts w:ascii="Times New Roman" w:hAnsi="Times New Roman"/>
          <w:sz w:val="24"/>
          <w:szCs w:val="24"/>
        </w:rPr>
        <w:t>совершенствование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483647" w:rsidRPr="00483647" w:rsidRDefault="00483647" w:rsidP="009F205C">
      <w:pPr>
        <w:numPr>
          <w:ilvl w:val="0"/>
          <w:numId w:val="10"/>
        </w:numPr>
        <w:spacing w:line="240" w:lineRule="auto"/>
        <w:ind w:left="0"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483647">
        <w:rPr>
          <w:rFonts w:ascii="Times New Roman" w:hAnsi="Times New Roman"/>
          <w:sz w:val="24"/>
          <w:szCs w:val="24"/>
        </w:rPr>
        <w:t>развитие умения фиксировать результаты самостоятельной деятельности (наблюдений, опытов);</w:t>
      </w:r>
    </w:p>
    <w:p w:rsidR="00483647" w:rsidRPr="00483647" w:rsidRDefault="00483647" w:rsidP="009F205C">
      <w:pPr>
        <w:numPr>
          <w:ilvl w:val="0"/>
          <w:numId w:val="10"/>
        </w:numPr>
        <w:spacing w:line="240" w:lineRule="auto"/>
        <w:ind w:left="0"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483647">
        <w:rPr>
          <w:rFonts w:ascii="Times New Roman" w:hAnsi="Times New Roman"/>
          <w:sz w:val="24"/>
          <w:szCs w:val="24"/>
        </w:rPr>
        <w:t>развитие навыков взаимодействия при работе в паре при изготовлении моделей или макета форм рельефа местности;</w:t>
      </w:r>
    </w:p>
    <w:p w:rsidR="00483647" w:rsidRPr="00483647" w:rsidRDefault="00483647" w:rsidP="009F205C">
      <w:pPr>
        <w:numPr>
          <w:ilvl w:val="0"/>
          <w:numId w:val="10"/>
        </w:numPr>
        <w:spacing w:line="240" w:lineRule="auto"/>
        <w:ind w:left="0"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483647">
        <w:rPr>
          <w:rFonts w:ascii="Times New Roman" w:hAnsi="Times New Roman"/>
          <w:sz w:val="24"/>
          <w:szCs w:val="24"/>
        </w:rPr>
        <w:t>формирование эстетических чу</w:t>
      </w:r>
      <w:proofErr w:type="gramStart"/>
      <w:r w:rsidRPr="00483647">
        <w:rPr>
          <w:rFonts w:ascii="Times New Roman" w:hAnsi="Times New Roman"/>
          <w:sz w:val="24"/>
          <w:szCs w:val="24"/>
        </w:rPr>
        <w:t>вств пр</w:t>
      </w:r>
      <w:proofErr w:type="gramEnd"/>
      <w:r w:rsidRPr="00483647">
        <w:rPr>
          <w:rFonts w:ascii="Times New Roman" w:hAnsi="Times New Roman"/>
          <w:sz w:val="24"/>
          <w:szCs w:val="24"/>
        </w:rPr>
        <w:t>и знакомстве с достопримечательностями крупнейших городов России и родного города;</w:t>
      </w:r>
    </w:p>
    <w:p w:rsidR="00483647" w:rsidRPr="00483647" w:rsidRDefault="00483647" w:rsidP="009F205C">
      <w:pPr>
        <w:numPr>
          <w:ilvl w:val="0"/>
          <w:numId w:val="10"/>
        </w:numPr>
        <w:spacing w:line="240" w:lineRule="auto"/>
        <w:ind w:left="0"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483647">
        <w:rPr>
          <w:rFonts w:ascii="Times New Roman" w:hAnsi="Times New Roman"/>
          <w:sz w:val="24"/>
          <w:szCs w:val="24"/>
        </w:rPr>
        <w:t xml:space="preserve"> формирование уважения и восхищения людьми, совершившими научные            открытия  </w:t>
      </w:r>
    </w:p>
    <w:p w:rsidR="00483647" w:rsidRPr="00483647" w:rsidRDefault="00483647" w:rsidP="009F205C">
      <w:pPr>
        <w:pStyle w:val="a6"/>
        <w:numPr>
          <w:ilvl w:val="0"/>
          <w:numId w:val="10"/>
        </w:numPr>
        <w:suppressAutoHyphens w:val="0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  <w:lang w:eastAsia="en-US"/>
        </w:rPr>
      </w:pPr>
      <w:proofErr w:type="gramStart"/>
      <w:r w:rsidRPr="00483647">
        <w:rPr>
          <w:rFonts w:ascii="Times New Roman" w:hAnsi="Times New Roman"/>
          <w:sz w:val="24"/>
          <w:szCs w:val="24"/>
        </w:rPr>
        <w:t xml:space="preserve">(кругосветные путешествия, </w:t>
      </w:r>
      <w:r w:rsidRPr="00483647">
        <w:rPr>
          <w:rFonts w:ascii="Times New Roman" w:hAnsi="Times New Roman"/>
          <w:sz w:val="24"/>
          <w:szCs w:val="24"/>
          <w:lang w:eastAsia="en-US"/>
        </w:rPr>
        <w:t xml:space="preserve">запуск искусственных спутников     Земли и людей в  </w:t>
      </w:r>
      <w:proofErr w:type="gramEnd"/>
    </w:p>
    <w:p w:rsidR="00483647" w:rsidRPr="00483647" w:rsidRDefault="00483647" w:rsidP="009F205C">
      <w:pPr>
        <w:pStyle w:val="a6"/>
        <w:numPr>
          <w:ilvl w:val="0"/>
          <w:numId w:val="10"/>
        </w:numPr>
        <w:suppressAutoHyphens w:val="0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  <w:lang w:eastAsia="en-US"/>
        </w:rPr>
      </w:pPr>
      <w:r w:rsidRPr="00483647">
        <w:rPr>
          <w:rFonts w:ascii="Times New Roman" w:hAnsi="Times New Roman"/>
          <w:sz w:val="24"/>
          <w:szCs w:val="24"/>
          <w:lang w:eastAsia="en-US"/>
        </w:rPr>
        <w:t>космос, первые космонавты);</w:t>
      </w:r>
    </w:p>
    <w:p w:rsidR="00483647" w:rsidRPr="00483647" w:rsidRDefault="00483647" w:rsidP="009F205C">
      <w:pPr>
        <w:numPr>
          <w:ilvl w:val="0"/>
          <w:numId w:val="10"/>
        </w:numPr>
        <w:spacing w:line="240" w:lineRule="auto"/>
        <w:ind w:left="0"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483647">
        <w:rPr>
          <w:rFonts w:ascii="Times New Roman" w:hAnsi="Times New Roman"/>
          <w:sz w:val="24"/>
          <w:szCs w:val="24"/>
        </w:rPr>
        <w:t>формирование навыков безопасного поведения в природе (при изучении грозы, молнии, лавин, землетрясений, извержений вулканов и т.п. явлений природы)</w:t>
      </w:r>
    </w:p>
    <w:p w:rsidR="00483647" w:rsidRPr="00483647" w:rsidRDefault="00483647" w:rsidP="00483647">
      <w:pPr>
        <w:spacing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  <w:bookmarkStart w:id="6" w:name="_Hlk138961830"/>
      <w:bookmarkEnd w:id="4"/>
      <w:bookmarkEnd w:id="5"/>
      <w:r w:rsidRPr="00483647">
        <w:rPr>
          <w:rFonts w:ascii="Times New Roman" w:hAnsi="Times New Roman" w:cs="Times New Roman"/>
          <w:b/>
          <w:bCs/>
          <w:sz w:val="24"/>
          <w:szCs w:val="24"/>
        </w:rPr>
        <w:t>Предметные:</w:t>
      </w:r>
    </w:p>
    <w:bookmarkEnd w:id="6"/>
    <w:p w:rsidR="00483647" w:rsidRPr="00483647" w:rsidRDefault="00483647" w:rsidP="00483647">
      <w:pPr>
        <w:widowControl w:val="0"/>
        <w:spacing w:before="24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483647">
        <w:rPr>
          <w:rFonts w:ascii="Times New Roman" w:hAnsi="Times New Roman" w:cs="Times New Roman"/>
          <w:bCs/>
          <w:sz w:val="24"/>
          <w:szCs w:val="24"/>
          <w:u w:val="single"/>
        </w:rPr>
        <w:t xml:space="preserve">Минимальный уровень: </w:t>
      </w:r>
    </w:p>
    <w:p w:rsidR="00483647" w:rsidRPr="00483647" w:rsidRDefault="00483647" w:rsidP="009F205C">
      <w:pPr>
        <w:pStyle w:val="a6"/>
        <w:numPr>
          <w:ilvl w:val="0"/>
          <w:numId w:val="6"/>
        </w:numPr>
        <w:suppressAutoHyphens w:val="0"/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483647">
        <w:rPr>
          <w:rFonts w:ascii="Times New Roman" w:hAnsi="Times New Roman" w:cs="Times New Roman"/>
          <w:sz w:val="24"/>
          <w:szCs w:val="24"/>
        </w:rPr>
        <w:t>определять стороны горизонта, ориентироваться по Солнцу, компасу и местным признакам природы с помощью учителя;</w:t>
      </w:r>
    </w:p>
    <w:p w:rsidR="00483647" w:rsidRPr="00483647" w:rsidRDefault="00483647" w:rsidP="009F205C">
      <w:pPr>
        <w:pStyle w:val="aa"/>
        <w:numPr>
          <w:ilvl w:val="0"/>
          <w:numId w:val="6"/>
        </w:numPr>
        <w:suppressAutoHyphens/>
        <w:ind w:left="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483647">
        <w:rPr>
          <w:rFonts w:ascii="Times New Roman" w:hAnsi="Times New Roman"/>
          <w:sz w:val="24"/>
          <w:szCs w:val="24"/>
          <w:lang w:eastAsia="ru-RU"/>
        </w:rPr>
        <w:t xml:space="preserve">понимать условные знаки карты, показывать с помощью учителя географические объекты; </w:t>
      </w:r>
    </w:p>
    <w:p w:rsidR="00483647" w:rsidRPr="00483647" w:rsidRDefault="00483647" w:rsidP="009F205C">
      <w:pPr>
        <w:pStyle w:val="aa"/>
        <w:numPr>
          <w:ilvl w:val="0"/>
          <w:numId w:val="6"/>
        </w:numPr>
        <w:suppressAutoHyphens/>
        <w:ind w:left="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483647">
        <w:rPr>
          <w:rFonts w:ascii="Times New Roman" w:hAnsi="Times New Roman"/>
          <w:sz w:val="24"/>
          <w:szCs w:val="24"/>
          <w:lang w:eastAsia="ru-RU"/>
        </w:rPr>
        <w:t>узнавать и называть географические объекты (формы поверхности земли: равнины, холмы, овраги; водоемы), типичных представителей животного и растительного мира на макетах, рисунках и фотографиях;</w:t>
      </w:r>
    </w:p>
    <w:p w:rsidR="00483647" w:rsidRPr="00483647" w:rsidRDefault="00483647" w:rsidP="009F205C">
      <w:pPr>
        <w:pStyle w:val="aa"/>
        <w:numPr>
          <w:ilvl w:val="0"/>
          <w:numId w:val="6"/>
        </w:numPr>
        <w:suppressAutoHyphens/>
        <w:ind w:left="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483647">
        <w:rPr>
          <w:rFonts w:ascii="Times New Roman" w:hAnsi="Times New Roman"/>
          <w:sz w:val="24"/>
          <w:szCs w:val="24"/>
          <w:lang w:eastAsia="ru-RU"/>
        </w:rPr>
        <w:t xml:space="preserve">называть, описывать существенные признаки географических объектов и явлений;  </w:t>
      </w:r>
    </w:p>
    <w:p w:rsidR="00483647" w:rsidRPr="00483647" w:rsidRDefault="00483647" w:rsidP="009F205C">
      <w:pPr>
        <w:pStyle w:val="a6"/>
        <w:numPr>
          <w:ilvl w:val="0"/>
          <w:numId w:val="6"/>
        </w:numPr>
        <w:suppressAutoHyphens w:val="0"/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483647">
        <w:rPr>
          <w:rFonts w:ascii="Times New Roman" w:hAnsi="Times New Roman" w:cs="Times New Roman"/>
          <w:sz w:val="24"/>
          <w:szCs w:val="24"/>
        </w:rPr>
        <w:t>составлять описания изучаемых объектов с опорой на карту и картины, опорные слова и выражения;</w:t>
      </w:r>
    </w:p>
    <w:p w:rsidR="00483647" w:rsidRPr="00483647" w:rsidRDefault="00483647" w:rsidP="009F205C">
      <w:pPr>
        <w:pStyle w:val="aa"/>
        <w:numPr>
          <w:ilvl w:val="0"/>
          <w:numId w:val="6"/>
        </w:numPr>
        <w:suppressAutoHyphens/>
        <w:ind w:left="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483647">
        <w:rPr>
          <w:rFonts w:ascii="Times New Roman" w:hAnsi="Times New Roman"/>
          <w:sz w:val="24"/>
          <w:szCs w:val="24"/>
          <w:lang w:eastAsia="ru-RU"/>
        </w:rPr>
        <w:t>использовать географические знания в повседневной жизни для объяснения явлений и процессов, адаптации к условиям территории проживания, соблюдения  мер безопасности в случаях стихийных бедствий и техногенных катастроф;</w:t>
      </w:r>
    </w:p>
    <w:p w:rsidR="00483647" w:rsidRPr="00483647" w:rsidRDefault="00483647" w:rsidP="009F205C">
      <w:pPr>
        <w:pStyle w:val="aa"/>
        <w:numPr>
          <w:ilvl w:val="0"/>
          <w:numId w:val="6"/>
        </w:numPr>
        <w:suppressAutoHyphens/>
        <w:ind w:left="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483647">
        <w:rPr>
          <w:rFonts w:ascii="Times New Roman" w:hAnsi="Times New Roman"/>
          <w:sz w:val="24"/>
          <w:szCs w:val="24"/>
          <w:lang w:eastAsia="ru-RU"/>
        </w:rPr>
        <w:t>знать основные правила безопасного поведения в природе;</w:t>
      </w:r>
    </w:p>
    <w:p w:rsidR="00483647" w:rsidRPr="00483647" w:rsidRDefault="00483647" w:rsidP="00483647">
      <w:pPr>
        <w:pStyle w:val="aa"/>
        <w:suppressAutoHyphens/>
        <w:ind w:firstLine="709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483647">
        <w:rPr>
          <w:rFonts w:ascii="Times New Roman" w:hAnsi="Times New Roman"/>
          <w:sz w:val="24"/>
          <w:szCs w:val="24"/>
          <w:u w:val="single"/>
          <w:lang w:eastAsia="ru-RU"/>
        </w:rPr>
        <w:t xml:space="preserve">Достаточный уровень: </w:t>
      </w:r>
    </w:p>
    <w:p w:rsidR="00483647" w:rsidRPr="00483647" w:rsidRDefault="00483647" w:rsidP="009F205C">
      <w:pPr>
        <w:pStyle w:val="aa"/>
        <w:numPr>
          <w:ilvl w:val="0"/>
          <w:numId w:val="7"/>
        </w:numPr>
        <w:suppressAutoHyphens/>
        <w:ind w:left="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483647">
        <w:rPr>
          <w:rFonts w:ascii="Times New Roman" w:hAnsi="Times New Roman"/>
          <w:sz w:val="24"/>
          <w:szCs w:val="24"/>
          <w:lang w:eastAsia="ru-RU"/>
        </w:rPr>
        <w:t>применять элементарные практические умения и приемы работы с географической картой для получения географической информации;</w:t>
      </w:r>
    </w:p>
    <w:p w:rsidR="00483647" w:rsidRPr="00483647" w:rsidRDefault="00483647" w:rsidP="009F205C">
      <w:pPr>
        <w:pStyle w:val="aa"/>
        <w:numPr>
          <w:ilvl w:val="0"/>
          <w:numId w:val="7"/>
        </w:numPr>
        <w:suppressAutoHyphens/>
        <w:ind w:left="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483647">
        <w:rPr>
          <w:rFonts w:ascii="Times New Roman" w:hAnsi="Times New Roman"/>
          <w:sz w:val="24"/>
          <w:szCs w:val="24"/>
          <w:lang w:eastAsia="ru-RU"/>
        </w:rPr>
        <w:t>определять направления на карте;</w:t>
      </w:r>
    </w:p>
    <w:p w:rsidR="00483647" w:rsidRPr="00483647" w:rsidRDefault="00483647" w:rsidP="009F205C">
      <w:pPr>
        <w:pStyle w:val="aa"/>
        <w:numPr>
          <w:ilvl w:val="0"/>
          <w:numId w:val="7"/>
        </w:numPr>
        <w:suppressAutoHyphens/>
        <w:ind w:left="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483647">
        <w:rPr>
          <w:rFonts w:ascii="Times New Roman" w:hAnsi="Times New Roman"/>
          <w:sz w:val="24"/>
          <w:szCs w:val="24"/>
          <w:lang w:eastAsia="ru-RU"/>
        </w:rPr>
        <w:t>вести наблюдения за объектами, процессами и явлениями географической среды;</w:t>
      </w:r>
    </w:p>
    <w:p w:rsidR="00483647" w:rsidRPr="00483647" w:rsidRDefault="00483647" w:rsidP="009F205C">
      <w:pPr>
        <w:pStyle w:val="aa"/>
        <w:numPr>
          <w:ilvl w:val="0"/>
          <w:numId w:val="7"/>
        </w:numPr>
        <w:suppressAutoHyphens/>
        <w:ind w:left="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483647">
        <w:rPr>
          <w:rFonts w:ascii="Times New Roman" w:hAnsi="Times New Roman"/>
          <w:sz w:val="24"/>
          <w:szCs w:val="24"/>
          <w:lang w:eastAsia="ru-RU"/>
        </w:rPr>
        <w:t>сравнивать географические объекты и явления по заданным критериям;</w:t>
      </w:r>
    </w:p>
    <w:p w:rsidR="00483647" w:rsidRPr="00483647" w:rsidRDefault="00483647" w:rsidP="009F205C">
      <w:pPr>
        <w:pStyle w:val="a5"/>
        <w:numPr>
          <w:ilvl w:val="0"/>
          <w:numId w:val="7"/>
        </w:numPr>
        <w:shd w:val="clear" w:color="auto" w:fill="FFFFFF"/>
        <w:spacing w:after="0" w:line="240" w:lineRule="auto"/>
        <w:ind w:left="0" w:firstLine="426"/>
        <w:rPr>
          <w:color w:val="333333"/>
        </w:rPr>
      </w:pPr>
      <w:r w:rsidRPr="00483647">
        <w:rPr>
          <w:color w:val="333333"/>
        </w:rPr>
        <w:t>составлять описания изучаемых объектов с опорой на карту и картины, опорные слова и выражения;</w:t>
      </w:r>
    </w:p>
    <w:p w:rsidR="00483647" w:rsidRPr="00483647" w:rsidRDefault="00483647" w:rsidP="009F205C">
      <w:pPr>
        <w:pStyle w:val="a5"/>
        <w:numPr>
          <w:ilvl w:val="0"/>
          <w:numId w:val="7"/>
        </w:numPr>
        <w:shd w:val="clear" w:color="auto" w:fill="FFFFFF"/>
        <w:spacing w:after="0" w:line="240" w:lineRule="auto"/>
        <w:ind w:left="0" w:firstLine="426"/>
        <w:rPr>
          <w:color w:val="333333"/>
        </w:rPr>
      </w:pPr>
      <w:r w:rsidRPr="00483647">
        <w:rPr>
          <w:color w:val="333333"/>
        </w:rPr>
        <w:t>определять стороны горизонта, ориентироваться по Солнцу, компасу и местным признакам природы;</w:t>
      </w:r>
    </w:p>
    <w:p w:rsidR="00483647" w:rsidRPr="00483647" w:rsidRDefault="00483647" w:rsidP="009F205C">
      <w:pPr>
        <w:pStyle w:val="a5"/>
        <w:numPr>
          <w:ilvl w:val="0"/>
          <w:numId w:val="7"/>
        </w:numPr>
        <w:shd w:val="clear" w:color="auto" w:fill="FFFFFF"/>
        <w:spacing w:after="0" w:line="240" w:lineRule="auto"/>
        <w:ind w:left="0" w:firstLine="426"/>
        <w:rPr>
          <w:color w:val="333333"/>
        </w:rPr>
      </w:pPr>
      <w:r w:rsidRPr="00483647">
        <w:rPr>
          <w:color w:val="333333"/>
        </w:rPr>
        <w:t>выявлять на местности особенности рельефа, водоемов;</w:t>
      </w:r>
    </w:p>
    <w:p w:rsidR="00483647" w:rsidRPr="00483647" w:rsidRDefault="00483647" w:rsidP="009F205C">
      <w:pPr>
        <w:pStyle w:val="a5"/>
        <w:numPr>
          <w:ilvl w:val="0"/>
          <w:numId w:val="7"/>
        </w:numPr>
        <w:shd w:val="clear" w:color="auto" w:fill="FFFFFF"/>
        <w:spacing w:after="0" w:line="240" w:lineRule="auto"/>
        <w:ind w:left="0" w:firstLine="426"/>
        <w:rPr>
          <w:color w:val="333333"/>
        </w:rPr>
      </w:pPr>
      <w:r w:rsidRPr="00483647">
        <w:rPr>
          <w:color w:val="333333"/>
        </w:rPr>
        <w:t>делать схематические зарисовки изучаемых форм земной поверхности;</w:t>
      </w:r>
    </w:p>
    <w:p w:rsidR="00483647" w:rsidRPr="00483647" w:rsidRDefault="00483647" w:rsidP="009F205C">
      <w:pPr>
        <w:pStyle w:val="a5"/>
        <w:numPr>
          <w:ilvl w:val="0"/>
          <w:numId w:val="7"/>
        </w:numPr>
        <w:shd w:val="clear" w:color="auto" w:fill="FFFFFF"/>
        <w:spacing w:after="0" w:line="240" w:lineRule="auto"/>
        <w:ind w:left="0" w:firstLine="426"/>
        <w:rPr>
          <w:color w:val="333333"/>
        </w:rPr>
      </w:pPr>
      <w:r w:rsidRPr="00483647">
        <w:rPr>
          <w:color w:val="333333"/>
        </w:rPr>
        <w:lastRenderedPageBreak/>
        <w:t>читать географическую карту (условные цвета и основные знаки) по атласам-приложениям к учебнику;</w:t>
      </w:r>
    </w:p>
    <w:p w:rsidR="00483647" w:rsidRPr="00483647" w:rsidRDefault="00483647" w:rsidP="009F205C">
      <w:pPr>
        <w:pStyle w:val="a5"/>
        <w:numPr>
          <w:ilvl w:val="0"/>
          <w:numId w:val="7"/>
        </w:numPr>
        <w:shd w:val="clear" w:color="auto" w:fill="FFFFFF"/>
        <w:spacing w:after="0" w:line="240" w:lineRule="auto"/>
        <w:ind w:left="0" w:firstLine="426"/>
        <w:rPr>
          <w:color w:val="333333"/>
        </w:rPr>
      </w:pPr>
      <w:r w:rsidRPr="00483647">
        <w:rPr>
          <w:color w:val="333333"/>
        </w:rPr>
        <w:t>составлять описания изучаемых объектов с опорой на карту и картины;</w:t>
      </w:r>
    </w:p>
    <w:p w:rsidR="00483647" w:rsidRPr="00483647" w:rsidRDefault="00483647" w:rsidP="009F205C">
      <w:pPr>
        <w:pStyle w:val="a5"/>
        <w:numPr>
          <w:ilvl w:val="0"/>
          <w:numId w:val="7"/>
        </w:numPr>
        <w:shd w:val="clear" w:color="auto" w:fill="FFFFFF"/>
        <w:spacing w:after="0" w:line="240" w:lineRule="auto"/>
        <w:ind w:left="0" w:firstLine="426"/>
        <w:rPr>
          <w:color w:val="333333"/>
        </w:rPr>
      </w:pPr>
      <w:r w:rsidRPr="00483647">
        <w:rPr>
          <w:color w:val="333333"/>
        </w:rPr>
        <w:t>показывать на карте объекты, указанные в программе, обозначать их при помощи учителя на контурной карте.</w:t>
      </w:r>
    </w:p>
    <w:p w:rsidR="00483647" w:rsidRPr="00483647" w:rsidRDefault="00483647" w:rsidP="00483647">
      <w:pPr>
        <w:spacing w:line="240" w:lineRule="auto"/>
        <w:rPr>
          <w:rFonts w:ascii="Times New Roman" w:eastAsia="Symbol" w:hAnsi="Times New Roman" w:cs="Times New Roman"/>
          <w:sz w:val="24"/>
          <w:szCs w:val="24"/>
        </w:rPr>
      </w:pPr>
    </w:p>
    <w:p w:rsidR="00483647" w:rsidRPr="004D2F44" w:rsidRDefault="00483647" w:rsidP="00483647">
      <w:pPr>
        <w:pStyle w:val="a8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7" w:name="_Hlk138961962"/>
      <w:r w:rsidRPr="004D2F44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Система оценки достижений</w:t>
      </w:r>
    </w:p>
    <w:bookmarkEnd w:id="7"/>
    <w:p w:rsidR="00483647" w:rsidRPr="004D2F44" w:rsidRDefault="00483647" w:rsidP="00483647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2F44">
        <w:rPr>
          <w:rFonts w:ascii="Times New Roman" w:hAnsi="Times New Roman" w:cs="Times New Roman"/>
          <w:sz w:val="24"/>
          <w:szCs w:val="24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483647" w:rsidRPr="004D2F44" w:rsidRDefault="00483647" w:rsidP="009F205C">
      <w:pPr>
        <w:pStyle w:val="a6"/>
        <w:numPr>
          <w:ilvl w:val="0"/>
          <w:numId w:val="5"/>
        </w:numPr>
        <w:suppressAutoHyphens w:val="0"/>
        <w:spacing w:after="0" w:line="240" w:lineRule="auto"/>
        <w:ind w:left="0" w:firstLine="360"/>
        <w:rPr>
          <w:rFonts w:ascii="Times New Roman" w:hAnsi="Times New Roman" w:cs="Times New Roman"/>
          <w:sz w:val="24"/>
          <w:szCs w:val="24"/>
        </w:rPr>
      </w:pPr>
      <w:r w:rsidRPr="004D2F44">
        <w:rPr>
          <w:rFonts w:ascii="Times New Roman" w:hAnsi="Times New Roman" w:cs="Times New Roman"/>
          <w:sz w:val="24"/>
          <w:szCs w:val="24"/>
        </w:rPr>
        <w:t xml:space="preserve">0 баллов - нет фиксируемой динамики; </w:t>
      </w:r>
    </w:p>
    <w:p w:rsidR="00483647" w:rsidRPr="004D2F44" w:rsidRDefault="00483647" w:rsidP="009F205C">
      <w:pPr>
        <w:pStyle w:val="a6"/>
        <w:numPr>
          <w:ilvl w:val="0"/>
          <w:numId w:val="5"/>
        </w:numPr>
        <w:suppressAutoHyphens w:val="0"/>
        <w:spacing w:after="0" w:line="240" w:lineRule="auto"/>
        <w:ind w:left="0" w:firstLine="360"/>
        <w:rPr>
          <w:rFonts w:ascii="Times New Roman" w:hAnsi="Times New Roman" w:cs="Times New Roman"/>
          <w:sz w:val="24"/>
          <w:szCs w:val="24"/>
        </w:rPr>
      </w:pPr>
      <w:r w:rsidRPr="004D2F44">
        <w:rPr>
          <w:rFonts w:ascii="Times New Roman" w:hAnsi="Times New Roman" w:cs="Times New Roman"/>
          <w:sz w:val="24"/>
          <w:szCs w:val="24"/>
        </w:rPr>
        <w:t xml:space="preserve">1 балл - минимальная динамика; </w:t>
      </w:r>
    </w:p>
    <w:p w:rsidR="00483647" w:rsidRPr="004D2F44" w:rsidRDefault="00483647" w:rsidP="009F205C">
      <w:pPr>
        <w:pStyle w:val="a6"/>
        <w:numPr>
          <w:ilvl w:val="0"/>
          <w:numId w:val="5"/>
        </w:numPr>
        <w:suppressAutoHyphens w:val="0"/>
        <w:spacing w:after="0" w:line="240" w:lineRule="auto"/>
        <w:ind w:left="0" w:firstLine="360"/>
        <w:rPr>
          <w:rFonts w:ascii="Times New Roman" w:hAnsi="Times New Roman" w:cs="Times New Roman"/>
          <w:sz w:val="24"/>
          <w:szCs w:val="24"/>
        </w:rPr>
      </w:pPr>
      <w:r w:rsidRPr="004D2F44">
        <w:rPr>
          <w:rFonts w:ascii="Times New Roman" w:hAnsi="Times New Roman" w:cs="Times New Roman"/>
          <w:sz w:val="24"/>
          <w:szCs w:val="24"/>
        </w:rPr>
        <w:t xml:space="preserve">2 балла - удовлетворительная динамика; </w:t>
      </w:r>
    </w:p>
    <w:p w:rsidR="00483647" w:rsidRPr="004D2F44" w:rsidRDefault="00483647" w:rsidP="009F205C">
      <w:pPr>
        <w:pStyle w:val="a6"/>
        <w:numPr>
          <w:ilvl w:val="0"/>
          <w:numId w:val="5"/>
        </w:numPr>
        <w:suppressAutoHyphens w:val="0"/>
        <w:spacing w:after="0" w:line="240" w:lineRule="auto"/>
        <w:ind w:left="0" w:firstLine="360"/>
        <w:rPr>
          <w:rFonts w:ascii="Times New Roman" w:hAnsi="Times New Roman" w:cs="Times New Roman"/>
          <w:sz w:val="24"/>
          <w:szCs w:val="24"/>
        </w:rPr>
      </w:pPr>
      <w:r w:rsidRPr="004D2F44">
        <w:rPr>
          <w:rFonts w:ascii="Times New Roman" w:hAnsi="Times New Roman" w:cs="Times New Roman"/>
          <w:sz w:val="24"/>
          <w:szCs w:val="24"/>
        </w:rPr>
        <w:t xml:space="preserve">3 балла - значительная динамика. </w:t>
      </w:r>
    </w:p>
    <w:p w:rsidR="00483647" w:rsidRPr="004D2F44" w:rsidRDefault="00483647" w:rsidP="004836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</w:pPr>
      <w:bookmarkStart w:id="8" w:name="_heading=h.ha5t6xo5ig3n"/>
      <w:bookmarkEnd w:id="8"/>
      <w:r w:rsidRPr="004D2F44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Оценка «5»</w:t>
      </w:r>
      <w:r w:rsidRPr="004D2F4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 ставится, если </w:t>
      </w:r>
      <w:proofErr w:type="gramStart"/>
      <w:r w:rsidRPr="004D2F4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обучающийся</w:t>
      </w:r>
      <w:proofErr w:type="gramEnd"/>
      <w:r w:rsidRPr="004D2F4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: </w:t>
      </w:r>
    </w:p>
    <w:p w:rsidR="00483647" w:rsidRPr="004D2F44" w:rsidRDefault="00483647" w:rsidP="009F205C">
      <w:pPr>
        <w:pStyle w:val="a6"/>
        <w:numPr>
          <w:ilvl w:val="0"/>
          <w:numId w:val="2"/>
        </w:numPr>
        <w:suppressAutoHyphens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2F44">
        <w:rPr>
          <w:rFonts w:ascii="Times New Roman" w:hAnsi="Times New Roman" w:cs="Times New Roman"/>
          <w:color w:val="000000"/>
          <w:sz w:val="24"/>
          <w:szCs w:val="24"/>
        </w:rPr>
        <w:t>ориентируется на карте, находит и показывает географические объекты самостоятельно;</w:t>
      </w:r>
    </w:p>
    <w:p w:rsidR="00483647" w:rsidRPr="004D2F44" w:rsidRDefault="00483647" w:rsidP="009F205C">
      <w:pPr>
        <w:pStyle w:val="a6"/>
        <w:numPr>
          <w:ilvl w:val="0"/>
          <w:numId w:val="2"/>
        </w:numPr>
        <w:suppressAutoHyphens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2F44">
        <w:rPr>
          <w:rFonts w:ascii="Times New Roman" w:hAnsi="Times New Roman" w:cs="Times New Roman"/>
          <w:color w:val="000000"/>
          <w:sz w:val="24"/>
          <w:szCs w:val="24"/>
        </w:rPr>
        <w:t>понимает смысл вопроса и отвечает на вопросы полными распространенными предложениями;</w:t>
      </w:r>
    </w:p>
    <w:p w:rsidR="00483647" w:rsidRPr="004D2F44" w:rsidRDefault="00483647" w:rsidP="009F205C">
      <w:pPr>
        <w:pStyle w:val="a6"/>
        <w:numPr>
          <w:ilvl w:val="0"/>
          <w:numId w:val="2"/>
        </w:numPr>
        <w:suppressAutoHyphens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2F44">
        <w:rPr>
          <w:rFonts w:ascii="Times New Roman" w:hAnsi="Times New Roman" w:cs="Times New Roman"/>
          <w:color w:val="000000"/>
          <w:sz w:val="24"/>
          <w:szCs w:val="24"/>
        </w:rPr>
        <w:t xml:space="preserve">соблюдается связность слов в предложении. Приводит примеры, подтверждающие высказанное суждение;  </w:t>
      </w:r>
    </w:p>
    <w:p w:rsidR="00483647" w:rsidRPr="004D2F44" w:rsidRDefault="00483647" w:rsidP="009F205C">
      <w:pPr>
        <w:pStyle w:val="a6"/>
        <w:numPr>
          <w:ilvl w:val="0"/>
          <w:numId w:val="2"/>
        </w:numPr>
        <w:suppressAutoHyphens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2F44">
        <w:rPr>
          <w:rFonts w:ascii="Times New Roman" w:hAnsi="Times New Roman" w:cs="Times New Roman"/>
          <w:color w:val="000000"/>
          <w:sz w:val="24"/>
          <w:szCs w:val="24"/>
        </w:rPr>
        <w:t xml:space="preserve">классифицирует объекты на группы по существенным признакам; </w:t>
      </w:r>
    </w:p>
    <w:p w:rsidR="00483647" w:rsidRPr="004D2F44" w:rsidRDefault="00483647" w:rsidP="009F205C">
      <w:pPr>
        <w:pStyle w:val="a6"/>
        <w:numPr>
          <w:ilvl w:val="0"/>
          <w:numId w:val="2"/>
        </w:numPr>
        <w:suppressAutoHyphens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2F44">
        <w:rPr>
          <w:rFonts w:ascii="Times New Roman" w:hAnsi="Times New Roman" w:cs="Times New Roman"/>
          <w:color w:val="000000"/>
          <w:sz w:val="24"/>
          <w:szCs w:val="24"/>
        </w:rPr>
        <w:t xml:space="preserve">дает последовательное описание объекта, раскрывающее его существенные признаки и свойства; </w:t>
      </w:r>
    </w:p>
    <w:p w:rsidR="00483647" w:rsidRPr="004D2F44" w:rsidRDefault="00483647" w:rsidP="009F205C">
      <w:pPr>
        <w:pStyle w:val="a6"/>
        <w:numPr>
          <w:ilvl w:val="0"/>
          <w:numId w:val="2"/>
        </w:numPr>
        <w:suppressAutoHyphens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2F44">
        <w:rPr>
          <w:rFonts w:ascii="Times New Roman" w:hAnsi="Times New Roman" w:cs="Times New Roman"/>
          <w:color w:val="000000"/>
          <w:sz w:val="24"/>
          <w:szCs w:val="24"/>
        </w:rPr>
        <w:t>правильно устанавливает причинно-следственные связи.</w:t>
      </w:r>
    </w:p>
    <w:p w:rsidR="00483647" w:rsidRPr="004D2F44" w:rsidRDefault="00483647" w:rsidP="004836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</w:pPr>
    </w:p>
    <w:p w:rsidR="00483647" w:rsidRPr="004D2F44" w:rsidRDefault="00483647" w:rsidP="004836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</w:pPr>
      <w:r w:rsidRPr="004D2F44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Оценка«4»</w:t>
      </w:r>
      <w:r w:rsidRPr="004D2F4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 ставится, если </w:t>
      </w:r>
      <w:proofErr w:type="gramStart"/>
      <w:r w:rsidRPr="004D2F4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обучающийся</w:t>
      </w:r>
      <w:proofErr w:type="gramEnd"/>
      <w:r w:rsidRPr="004D2F4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:</w:t>
      </w:r>
    </w:p>
    <w:p w:rsidR="00483647" w:rsidRPr="004D2F44" w:rsidRDefault="00483647" w:rsidP="009F205C">
      <w:pPr>
        <w:pStyle w:val="a6"/>
        <w:numPr>
          <w:ilvl w:val="0"/>
          <w:numId w:val="3"/>
        </w:numPr>
        <w:suppressAutoHyphens w:val="0"/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2F44">
        <w:rPr>
          <w:rFonts w:ascii="Times New Roman" w:hAnsi="Times New Roman" w:cs="Times New Roman"/>
          <w:color w:val="000000"/>
          <w:sz w:val="24"/>
          <w:szCs w:val="24"/>
        </w:rPr>
        <w:t xml:space="preserve">ориентируется на карте, но имеются неточности при нахождении и показе объекта; </w:t>
      </w:r>
    </w:p>
    <w:p w:rsidR="00483647" w:rsidRPr="004D2F44" w:rsidRDefault="00483647" w:rsidP="009F205C">
      <w:pPr>
        <w:pStyle w:val="a6"/>
        <w:numPr>
          <w:ilvl w:val="0"/>
          <w:numId w:val="3"/>
        </w:numPr>
        <w:suppressAutoHyphens w:val="0"/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2F44">
        <w:rPr>
          <w:rFonts w:ascii="Times New Roman" w:hAnsi="Times New Roman" w:cs="Times New Roman"/>
          <w:color w:val="000000"/>
          <w:sz w:val="24"/>
          <w:szCs w:val="24"/>
        </w:rPr>
        <w:t>дает полные ответы на вопросы, но нарушена связность слов в построении предложении;</w:t>
      </w:r>
    </w:p>
    <w:p w:rsidR="00483647" w:rsidRPr="004D2F44" w:rsidRDefault="00483647" w:rsidP="009F205C">
      <w:pPr>
        <w:pStyle w:val="a6"/>
        <w:numPr>
          <w:ilvl w:val="0"/>
          <w:numId w:val="3"/>
        </w:numPr>
        <w:suppressAutoHyphens w:val="0"/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2F44">
        <w:rPr>
          <w:rFonts w:ascii="Times New Roman" w:hAnsi="Times New Roman" w:cs="Times New Roman"/>
          <w:color w:val="000000"/>
          <w:sz w:val="24"/>
          <w:szCs w:val="24"/>
        </w:rPr>
        <w:t>не полно выделяет существенные признаки объекта, нарушена последовательность в описании объекта, явления.</w:t>
      </w:r>
    </w:p>
    <w:p w:rsidR="00483647" w:rsidRPr="004D2F44" w:rsidRDefault="00483647" w:rsidP="004836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</w:pPr>
      <w:r w:rsidRPr="004D2F44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Оценка«3»</w:t>
      </w:r>
      <w:r w:rsidRPr="004D2F4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 ставится, если </w:t>
      </w:r>
      <w:proofErr w:type="gramStart"/>
      <w:r w:rsidRPr="004D2F4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обучающийся</w:t>
      </w:r>
      <w:proofErr w:type="gramEnd"/>
      <w:r w:rsidRPr="004D2F4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:</w:t>
      </w:r>
    </w:p>
    <w:p w:rsidR="00483647" w:rsidRPr="004D2F44" w:rsidRDefault="00483647" w:rsidP="009F205C">
      <w:pPr>
        <w:pStyle w:val="a6"/>
        <w:numPr>
          <w:ilvl w:val="0"/>
          <w:numId w:val="4"/>
        </w:numPr>
        <w:suppressAutoHyphens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2F44">
        <w:rPr>
          <w:rFonts w:ascii="Times New Roman" w:hAnsi="Times New Roman" w:cs="Times New Roman"/>
          <w:color w:val="000000"/>
          <w:sz w:val="24"/>
          <w:szCs w:val="24"/>
        </w:rPr>
        <w:t>испытывает затруднения в правильном показе изученных объектов на карте;</w:t>
      </w:r>
    </w:p>
    <w:p w:rsidR="00483647" w:rsidRPr="004D2F44" w:rsidRDefault="00483647" w:rsidP="009F205C">
      <w:pPr>
        <w:pStyle w:val="a6"/>
        <w:numPr>
          <w:ilvl w:val="0"/>
          <w:numId w:val="4"/>
        </w:numPr>
        <w:suppressAutoHyphens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2F44">
        <w:rPr>
          <w:rFonts w:ascii="Times New Roman" w:hAnsi="Times New Roman" w:cs="Times New Roman"/>
          <w:color w:val="000000"/>
          <w:sz w:val="24"/>
          <w:szCs w:val="24"/>
        </w:rPr>
        <w:t xml:space="preserve">дает неточный или неполный ответ на поставленный вопрос, </w:t>
      </w:r>
    </w:p>
    <w:p w:rsidR="00483647" w:rsidRPr="004D2F44" w:rsidRDefault="00483647" w:rsidP="009F205C">
      <w:pPr>
        <w:pStyle w:val="a6"/>
        <w:numPr>
          <w:ilvl w:val="0"/>
          <w:numId w:val="4"/>
        </w:numPr>
        <w:suppressAutoHyphens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2F44">
        <w:rPr>
          <w:rFonts w:ascii="Times New Roman" w:hAnsi="Times New Roman" w:cs="Times New Roman"/>
          <w:color w:val="000000"/>
          <w:sz w:val="24"/>
          <w:szCs w:val="24"/>
        </w:rPr>
        <w:t>материал излагает недостаточно полно и последовательно, нуждается в помощи учителя;</w:t>
      </w:r>
    </w:p>
    <w:p w:rsidR="00483647" w:rsidRPr="004D2F44" w:rsidRDefault="00483647" w:rsidP="009F205C">
      <w:pPr>
        <w:pStyle w:val="a6"/>
        <w:numPr>
          <w:ilvl w:val="0"/>
          <w:numId w:val="4"/>
        </w:numPr>
        <w:suppressAutoHyphens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2F44">
        <w:rPr>
          <w:rFonts w:ascii="Times New Roman" w:hAnsi="Times New Roman" w:cs="Times New Roman"/>
          <w:color w:val="000000"/>
          <w:sz w:val="24"/>
          <w:szCs w:val="24"/>
        </w:rPr>
        <w:t>испытывает трудности при классификации объектов на группы;</w:t>
      </w:r>
    </w:p>
    <w:p w:rsidR="00483647" w:rsidRPr="004D2F44" w:rsidRDefault="00483647" w:rsidP="009F205C">
      <w:pPr>
        <w:pStyle w:val="a6"/>
        <w:numPr>
          <w:ilvl w:val="0"/>
          <w:numId w:val="4"/>
        </w:numPr>
        <w:suppressAutoHyphens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2F44">
        <w:rPr>
          <w:rFonts w:ascii="Times New Roman" w:hAnsi="Times New Roman" w:cs="Times New Roman"/>
          <w:color w:val="000000"/>
          <w:sz w:val="24"/>
          <w:szCs w:val="24"/>
        </w:rPr>
        <w:t xml:space="preserve"> самостоятельно не может обобщить полученные знания и установить причинно-следственные связи.</w:t>
      </w:r>
    </w:p>
    <w:p w:rsidR="00483647" w:rsidRPr="004D2F44" w:rsidRDefault="00483647" w:rsidP="00483647">
      <w:pPr>
        <w:spacing w:after="0" w:line="240" w:lineRule="auto"/>
        <w:ind w:firstLine="708"/>
        <w:rPr>
          <w:rFonts w:ascii="Times New Roman" w:eastAsia="Symbol" w:hAnsi="Times New Roman" w:cs="Times New Roman"/>
          <w:sz w:val="24"/>
          <w:szCs w:val="24"/>
        </w:rPr>
      </w:pPr>
      <w:r w:rsidRPr="004D2F44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Оценка«2»</w:t>
      </w:r>
      <w:r w:rsidRPr="004D2F44">
        <w:rPr>
          <w:rFonts w:ascii="Times New Roman" w:eastAsia="Times New Roman" w:hAnsi="Times New Roman" w:cs="Times New Roman"/>
          <w:color w:val="000000"/>
          <w:sz w:val="24"/>
          <w:szCs w:val="24"/>
        </w:rPr>
        <w:t>- не ставится.</w:t>
      </w:r>
    </w:p>
    <w:p w:rsidR="00483647" w:rsidRPr="004D2F44" w:rsidRDefault="00483647" w:rsidP="00483647">
      <w:pPr>
        <w:spacing w:after="0" w:line="240" w:lineRule="auto"/>
        <w:rPr>
          <w:rFonts w:ascii="Times New Roman" w:eastAsia="Symbol" w:hAnsi="Times New Roman" w:cs="Times New Roman"/>
          <w:sz w:val="24"/>
          <w:szCs w:val="24"/>
        </w:rPr>
      </w:pPr>
    </w:p>
    <w:p w:rsidR="00032EB5" w:rsidRDefault="00032EB5" w:rsidP="002516C1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C05281" w:rsidRPr="00C05281" w:rsidRDefault="00421834" w:rsidP="00B70465">
      <w:pPr>
        <w:suppressAutoHyphens/>
        <w:spacing w:after="0" w:line="240" w:lineRule="auto"/>
        <w:ind w:left="2836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Тематическое</w:t>
      </w:r>
      <w:r w:rsidR="00C05281" w:rsidRPr="00C0528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план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ирование</w:t>
      </w:r>
    </w:p>
    <w:tbl>
      <w:tblPr>
        <w:tblW w:w="31680" w:type="dxa"/>
        <w:tblInd w:w="-113" w:type="dxa"/>
        <w:tblLayout w:type="fixed"/>
        <w:tblCellMar>
          <w:left w:w="0" w:type="dxa"/>
          <w:right w:w="0" w:type="dxa"/>
        </w:tblCellMar>
        <w:tblLook w:val="0000"/>
      </w:tblPr>
      <w:tblGrid>
        <w:gridCol w:w="685"/>
        <w:gridCol w:w="3306"/>
        <w:gridCol w:w="2223"/>
        <w:gridCol w:w="2409"/>
        <w:gridCol w:w="3782"/>
        <w:gridCol w:w="2510"/>
        <w:gridCol w:w="2239"/>
        <w:gridCol w:w="271"/>
        <w:gridCol w:w="6987"/>
        <w:gridCol w:w="7258"/>
        <w:gridCol w:w="10"/>
      </w:tblGrid>
      <w:tr w:rsidR="00421834" w:rsidRPr="00C05281" w:rsidTr="00E451D7">
        <w:trPr>
          <w:trHeight w:val="565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52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№</w:t>
            </w:r>
          </w:p>
          <w:p w:rsidR="00421834" w:rsidRPr="00C05281" w:rsidRDefault="00421834" w:rsidP="00C0528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proofErr w:type="gramStart"/>
            <w:r w:rsidRPr="00C052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</w:t>
            </w:r>
            <w:proofErr w:type="spellEnd"/>
            <w:proofErr w:type="gramEnd"/>
            <w:r w:rsidRPr="00C052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/</w:t>
            </w:r>
            <w:proofErr w:type="spellStart"/>
            <w:r w:rsidRPr="00C052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</w:t>
            </w:r>
            <w:proofErr w:type="spellEnd"/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AF1D58" w:rsidRDefault="00421834" w:rsidP="008321F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Перечень разделов и тем уроков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21FC" w:rsidRDefault="006926B0" w:rsidP="008321FC">
            <w:pPr>
              <w:suppressAutoHyphens/>
              <w:snapToGrid w:val="0"/>
              <w:spacing w:after="0" w:line="240" w:lineRule="auto"/>
              <w:ind w:left="238" w:hanging="238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     </w:t>
            </w:r>
            <w:r w:rsidR="00421834">
              <w:rPr>
                <w:rFonts w:ascii="Times New Roman" w:hAnsi="Times New Roman"/>
                <w:sz w:val="24"/>
                <w:szCs w:val="24"/>
                <w:lang w:eastAsia="ar-SA"/>
              </w:rPr>
              <w:t>Количество</w:t>
            </w:r>
          </w:p>
          <w:p w:rsidR="00421834" w:rsidRPr="00AF1D58" w:rsidRDefault="006926B0" w:rsidP="008321F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              </w:t>
            </w:r>
            <w:r w:rsidR="00421834">
              <w:rPr>
                <w:rFonts w:ascii="Times New Roman" w:hAnsi="Times New Roman"/>
                <w:sz w:val="24"/>
                <w:szCs w:val="24"/>
                <w:lang w:eastAsia="ar-SA"/>
              </w:rPr>
              <w:t>часов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AF1D58" w:rsidRDefault="00421834" w:rsidP="008321F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F1D58">
              <w:rPr>
                <w:rFonts w:ascii="Times New Roman" w:hAnsi="Times New Roman"/>
                <w:sz w:val="24"/>
                <w:szCs w:val="24"/>
                <w:lang w:eastAsia="ar-SA"/>
              </w:rPr>
              <w:t>Пр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имечание </w:t>
            </w:r>
          </w:p>
          <w:p w:rsidR="00421834" w:rsidRPr="00AF1D58" w:rsidRDefault="00421834" w:rsidP="008321FC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3057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421834" w:rsidRPr="00C05281" w:rsidTr="006926B0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483647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48364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Введение</w:t>
            </w:r>
            <w:r w:rsidRPr="00E451D7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ar-SA"/>
              </w:rPr>
              <w:t>.</w:t>
            </w:r>
            <w:r w:rsidR="00E451D7" w:rsidRPr="00E451D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u w:val="single"/>
                <w:lang w:eastAsia="ar-SA"/>
              </w:rPr>
              <w:t xml:space="preserve">       (4</w:t>
            </w:r>
            <w:r w:rsidRPr="00E451D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u w:val="single"/>
                <w:lang w:eastAsia="ar-SA"/>
              </w:rPr>
              <w:t>ч</w:t>
            </w:r>
            <w:proofErr w:type="gramStart"/>
            <w:r w:rsidR="006926B0" w:rsidRPr="00E451D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u w:val="single"/>
                <w:lang w:eastAsia="ar-SA"/>
              </w:rPr>
              <w:t xml:space="preserve"> </w:t>
            </w:r>
            <w:r w:rsidRPr="00E451D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u w:val="single"/>
                <w:lang w:eastAsia="ar-SA"/>
              </w:rPr>
              <w:t>)</w:t>
            </w:r>
            <w:proofErr w:type="gramEnd"/>
            <w:r w:rsidRPr="00E451D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u w:val="single"/>
                <w:lang w:eastAsia="ar-SA"/>
              </w:rPr>
              <w:t>.</w:t>
            </w:r>
            <w:r w:rsidRPr="00E451D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u w:val="single"/>
                <w:lang w:eastAsia="ar-SA"/>
              </w:rPr>
              <w:tab/>
            </w:r>
          </w:p>
        </w:tc>
        <w:tc>
          <w:tcPr>
            <w:tcW w:w="23057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421834" w:rsidRPr="00C05281" w:rsidTr="006926B0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421834" w:rsidP="0048364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052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483647" w:rsidRDefault="00421834" w:rsidP="00486E9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364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География – наука о природе Земли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D5413C" w:rsidRDefault="008321FC" w:rsidP="006926B0">
            <w:pPr>
              <w:suppressAutoHyphens/>
              <w:snapToGrid w:val="0"/>
              <w:spacing w:after="0" w:line="240" w:lineRule="auto"/>
              <w:ind w:left="663" w:hanging="663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5413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DA11F6" w:rsidRDefault="00421834" w:rsidP="00486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057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21834" w:rsidRPr="00C05281" w:rsidTr="006926B0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421834" w:rsidP="0048364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52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483647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364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Наблюдения за изменениями высоты Солнца и погоды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8321FC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057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21834" w:rsidRPr="00C05281" w:rsidTr="006926B0">
        <w:trPr>
          <w:trHeight w:val="392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421834" w:rsidP="0048364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52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483647" w:rsidRDefault="00421834" w:rsidP="00E55B7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364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Явления природы</w:t>
            </w:r>
            <w:r w:rsidR="00E55B7B" w:rsidRPr="0048364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.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8321FC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057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</w:p>
        </w:tc>
      </w:tr>
      <w:tr w:rsidR="00421834" w:rsidRPr="00C05281" w:rsidTr="006926B0">
        <w:trPr>
          <w:trHeight w:val="890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483647" w:rsidRDefault="00421834" w:rsidP="0048364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364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4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483647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364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Географические сведения о вашей местности и труде населения</w:t>
            </w:r>
            <w:r w:rsidR="00486E99" w:rsidRPr="0048364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:rsidR="00486E99" w:rsidRPr="00483647" w:rsidRDefault="00486E99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364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Виртуальная </w:t>
            </w:r>
            <w:r w:rsidRPr="00483647">
              <w:rPr>
                <w:rFonts w:ascii="Times New Roman" w:hAnsi="Times New Roman"/>
                <w:sz w:val="24"/>
                <w:szCs w:val="24"/>
              </w:rPr>
              <w:t>экскурсия для наблюдения запаса элементарных географических представлений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483647" w:rsidRDefault="00486E99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364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057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</w:p>
        </w:tc>
      </w:tr>
      <w:tr w:rsidR="00421834" w:rsidRPr="00C05281" w:rsidTr="006926B0">
        <w:tc>
          <w:tcPr>
            <w:tcW w:w="86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421834" w:rsidP="0048364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528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Ориентирование на местности (5 ч)</w:t>
            </w:r>
          </w:p>
        </w:tc>
        <w:tc>
          <w:tcPr>
            <w:tcW w:w="23057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21834" w:rsidRPr="00C05281" w:rsidTr="006926B0">
        <w:trPr>
          <w:trHeight w:val="289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E451D7" w:rsidP="0048364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421834" w:rsidP="002F084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52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Горизонт. Линия горизонта.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8321FC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421834" w:rsidP="002F0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057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F084B" w:rsidRPr="00C05281" w:rsidTr="006926B0">
        <w:trPr>
          <w:trHeight w:val="289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084B" w:rsidRPr="00C05281" w:rsidRDefault="00E451D7" w:rsidP="0048364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084B" w:rsidRPr="00C05281" w:rsidRDefault="002F084B" w:rsidP="002F084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Стороны горизонта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084B" w:rsidRDefault="006926B0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084B" w:rsidRPr="00DF1600" w:rsidRDefault="002F084B" w:rsidP="00DA1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57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:rsidR="002F084B" w:rsidRPr="00C05281" w:rsidRDefault="002F084B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21834" w:rsidRPr="00C05281" w:rsidTr="006926B0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E451D7" w:rsidP="0048364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5B7B" w:rsidRDefault="00421834" w:rsidP="00E55B7B">
            <w:pPr>
              <w:widowControl w:val="0"/>
              <w:suppressAutoHyphens/>
              <w:spacing w:after="0" w:line="240" w:lineRule="auto"/>
              <w:ind w:firstLine="284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052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Компас и правила пользования им</w:t>
            </w:r>
          </w:p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8321FC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11F6" w:rsidRPr="00DA11F6" w:rsidRDefault="00DA11F6" w:rsidP="00DA11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1834" w:rsidRPr="00DA11F6" w:rsidRDefault="00421834" w:rsidP="002F0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057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21834" w:rsidRPr="00C05281" w:rsidTr="006926B0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E451D7" w:rsidP="0048364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421834" w:rsidP="002F084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52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Ориентирование по местным признакам природы</w:t>
            </w:r>
            <w:r w:rsidR="00E55B7B" w:rsidRPr="00C052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  <w:r w:rsidR="00E55B7B">
              <w:rPr>
                <w:rFonts w:ascii="Times New Roman" w:hAnsi="Times New Roman"/>
                <w:iCs/>
                <w:kern w:val="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8321FC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DA11F6" w:rsidRDefault="00421834" w:rsidP="002F08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57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21834" w:rsidRPr="00C05281" w:rsidTr="006926B0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E451D7" w:rsidP="0048364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2F084B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Ориентирование на местности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8321FC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057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21834" w:rsidRPr="00C05281" w:rsidTr="006926B0">
        <w:tc>
          <w:tcPr>
            <w:tcW w:w="86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4D2F44" w:rsidP="0048364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План и карта-  (7</w:t>
            </w:r>
            <w:r w:rsidR="00421834" w:rsidRPr="00C0528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 xml:space="preserve"> ч)</w:t>
            </w:r>
          </w:p>
        </w:tc>
        <w:tc>
          <w:tcPr>
            <w:tcW w:w="23057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</w:pPr>
          </w:p>
        </w:tc>
      </w:tr>
      <w:tr w:rsidR="00421834" w:rsidRPr="00C05281" w:rsidTr="006926B0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421834" w:rsidP="0048364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52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E451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421834" w:rsidP="002F084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52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Рисунок и план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8321FC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DA11F6" w:rsidRDefault="00421834" w:rsidP="002F08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57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21834" w:rsidRPr="00C05281" w:rsidTr="006926B0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421834" w:rsidP="0048364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52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E451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4D2F44" w:rsidP="002F084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План и м</w:t>
            </w:r>
            <w:r w:rsidR="00421834" w:rsidRPr="00C052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асштаб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8321FC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DA11F6" w:rsidRDefault="00421834" w:rsidP="00DA11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57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21834" w:rsidRPr="00C05281" w:rsidTr="006926B0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6926B0" w:rsidP="0048364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E451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52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Условные знаки плана местности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8321FC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057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21834" w:rsidRPr="00C05281" w:rsidTr="006926B0">
        <w:trPr>
          <w:trHeight w:val="729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6926B0" w:rsidP="0048364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E451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52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План и географическая карта.</w:t>
            </w:r>
          </w:p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8321FC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057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21834" w:rsidRPr="00C05281" w:rsidTr="006926B0">
        <w:trPr>
          <w:trHeight w:val="449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6926B0" w:rsidP="0048364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E451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2F084B" w:rsidP="002F084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Условные  цвета</w:t>
            </w:r>
            <w:r w:rsidR="00421834" w:rsidRPr="00C052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физической карты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8321FC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DA11F6" w:rsidRDefault="00421834" w:rsidP="002F08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57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21834" w:rsidRPr="00C05281" w:rsidTr="006926B0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6926B0" w:rsidP="0048364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E451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2F084B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Условные </w:t>
            </w:r>
            <w:r w:rsidR="00421834" w:rsidRPr="00C052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знаки физической карты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8321FC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057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21834" w:rsidRPr="00C05281" w:rsidTr="006926B0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6926B0" w:rsidP="0048364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E451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EC68BB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68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Физическая карта России</w:t>
            </w:r>
            <w:r w:rsidR="002F084B" w:rsidRPr="00EC68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. </w:t>
            </w:r>
            <w:r w:rsidR="002F084B" w:rsidRPr="00EC68BB">
              <w:rPr>
                <w:rFonts w:ascii="Times New Roman" w:hAnsi="Times New Roman" w:cs="Times New Roman"/>
                <w:sz w:val="24"/>
                <w:szCs w:val="24"/>
              </w:rPr>
              <w:t>Значение географической карты в жизни и деятельности людей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EC68BB" w:rsidRDefault="008321FC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68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057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21834" w:rsidRPr="00C05281" w:rsidTr="006926B0">
        <w:tc>
          <w:tcPr>
            <w:tcW w:w="86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EC68BB" w:rsidRDefault="00E451D7" w:rsidP="0048364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Формы поверхности Земли – (5</w:t>
            </w:r>
            <w:r w:rsidR="00421834" w:rsidRPr="00EC68B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 xml:space="preserve"> ч</w:t>
            </w:r>
            <w:proofErr w:type="gramStart"/>
            <w:r w:rsidR="00EC68BB" w:rsidRPr="00EC68B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 xml:space="preserve"> </w:t>
            </w:r>
            <w:r w:rsidR="00421834" w:rsidRPr="00EC68B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)</w:t>
            </w:r>
            <w:proofErr w:type="gramEnd"/>
          </w:p>
        </w:tc>
        <w:tc>
          <w:tcPr>
            <w:tcW w:w="3782" w:type="dxa"/>
            <w:tcBorders>
              <w:left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10" w:type="dxa"/>
            <w:shd w:val="clear" w:color="auto" w:fill="auto"/>
          </w:tcPr>
          <w:p w:rsidR="00421834" w:rsidRPr="00C05281" w:rsidRDefault="00421834" w:rsidP="00C0528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10" w:type="dxa"/>
            <w:gridSpan w:val="2"/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255" w:type="dxa"/>
            <w:gridSpan w:val="3"/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451D7" w:rsidRPr="00C05281" w:rsidTr="006926B0">
        <w:trPr>
          <w:trHeight w:val="991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1D7" w:rsidRDefault="00E451D7" w:rsidP="0048364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1D7" w:rsidRPr="00483647" w:rsidRDefault="00E451D7" w:rsidP="00E451D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364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Географические сведения о вашей местности и труде населения.</w:t>
            </w:r>
          </w:p>
          <w:p w:rsidR="00E451D7" w:rsidRPr="00EC68BB" w:rsidRDefault="00E451D7" w:rsidP="0082723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1D7" w:rsidRPr="00EC68BB" w:rsidRDefault="00E451D7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1D7" w:rsidRPr="00DA11F6" w:rsidRDefault="00E451D7" w:rsidP="008272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57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:rsidR="00E451D7" w:rsidRPr="00C05281" w:rsidRDefault="00E451D7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21834" w:rsidRPr="00C05281" w:rsidTr="006926B0">
        <w:trPr>
          <w:trHeight w:val="991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6926B0" w:rsidP="0048364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48364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EC68BB" w:rsidRDefault="00421834" w:rsidP="0082723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68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Рельеф местности, его основные формы</w:t>
            </w:r>
            <w:r w:rsidR="00E55B7B" w:rsidRPr="00EC68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  <w:r w:rsidR="00E55B7B" w:rsidRPr="00EC68BB">
              <w:rPr>
                <w:rFonts w:ascii="Times New Roman" w:hAnsi="Times New Roman"/>
                <w:iCs/>
                <w:kern w:val="1"/>
                <w:sz w:val="24"/>
                <w:szCs w:val="24"/>
                <w:lang w:eastAsia="ru-RU"/>
              </w:rPr>
              <w:t xml:space="preserve"> </w:t>
            </w:r>
            <w:r w:rsidR="002F084B" w:rsidRPr="00EC68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Равнины, холмы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EC68BB" w:rsidRDefault="008321FC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68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DA11F6" w:rsidRDefault="00421834" w:rsidP="008272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57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21834" w:rsidRPr="00C05281" w:rsidTr="006926B0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6926B0" w:rsidP="0048364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48364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EC68BB" w:rsidRDefault="00421834" w:rsidP="002F084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68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2F084B" w:rsidRPr="00EC68BB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Знакомство с формами рельефа своей местности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EC68BB" w:rsidRDefault="008321FC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68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057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21834" w:rsidRPr="00C05281" w:rsidTr="006926B0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483647" w:rsidP="0048364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EC68BB" w:rsidRDefault="002F084B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68BB">
              <w:rPr>
                <w:rFonts w:ascii="Times New Roman" w:hAnsi="Times New Roman" w:cs="Times New Roman"/>
                <w:sz w:val="24"/>
                <w:szCs w:val="24"/>
              </w:rPr>
              <w:t>Овраги, их образование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EC68BB" w:rsidRDefault="008321FC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68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057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21834" w:rsidRPr="00C05281" w:rsidTr="006926B0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6926B0" w:rsidP="0048364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  <w:r w:rsidR="0048364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EC68BB" w:rsidRDefault="002F084B" w:rsidP="002F08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8BB">
              <w:rPr>
                <w:rFonts w:ascii="Times New Roman" w:hAnsi="Times New Roman" w:cs="Times New Roman"/>
                <w:sz w:val="24"/>
                <w:szCs w:val="24"/>
              </w:rPr>
              <w:t>Горы. Землетрясения. Извержения вулканов</w:t>
            </w:r>
            <w:r w:rsidR="00E55B7B" w:rsidRPr="00EC68B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EC68BB" w:rsidRDefault="008321FC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68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DA11F6" w:rsidRDefault="00421834" w:rsidP="002F08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57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21834" w:rsidRPr="00C05281" w:rsidTr="006926B0">
        <w:tc>
          <w:tcPr>
            <w:tcW w:w="86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ar-SA"/>
              </w:rPr>
            </w:pPr>
            <w:r w:rsidRPr="00C0528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 xml:space="preserve">Вода на Земле – </w:t>
            </w:r>
            <w:proofErr w:type="gramStart"/>
            <w:r w:rsidRPr="00C0528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 xml:space="preserve">( </w:t>
            </w:r>
            <w:proofErr w:type="gramEnd"/>
            <w:r w:rsidRPr="00C0528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10 ч)</w:t>
            </w:r>
          </w:p>
        </w:tc>
        <w:tc>
          <w:tcPr>
            <w:tcW w:w="3782" w:type="dxa"/>
            <w:tcBorders>
              <w:left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</w:pPr>
          </w:p>
        </w:tc>
        <w:tc>
          <w:tcPr>
            <w:tcW w:w="2510" w:type="dxa"/>
            <w:shd w:val="clear" w:color="auto" w:fill="auto"/>
          </w:tcPr>
          <w:p w:rsidR="00421834" w:rsidRPr="00C05281" w:rsidRDefault="00421834" w:rsidP="00C0528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</w:pPr>
          </w:p>
        </w:tc>
        <w:tc>
          <w:tcPr>
            <w:tcW w:w="2510" w:type="dxa"/>
            <w:gridSpan w:val="2"/>
            <w:shd w:val="clear" w:color="auto" w:fill="auto"/>
          </w:tcPr>
          <w:p w:rsidR="00421834" w:rsidRPr="00C05281" w:rsidRDefault="00421834" w:rsidP="00C0528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</w:pPr>
            <w:r w:rsidRPr="00C052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Физическая карта мира, глобус</w:t>
            </w:r>
          </w:p>
        </w:tc>
        <w:tc>
          <w:tcPr>
            <w:tcW w:w="14255" w:type="dxa"/>
            <w:gridSpan w:val="3"/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</w:pPr>
          </w:p>
        </w:tc>
      </w:tr>
      <w:tr w:rsidR="00421834" w:rsidRPr="00C05281" w:rsidTr="006926B0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6926B0" w:rsidP="00EC68B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  <w:r w:rsidR="00EC68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421834" w:rsidP="002F084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52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Вода в природе.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8321FC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057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F084B" w:rsidRPr="00C05281" w:rsidTr="006926B0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084B" w:rsidRPr="00C05281" w:rsidRDefault="006926B0" w:rsidP="00EC68B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  <w:r w:rsidR="00EC68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084B" w:rsidRPr="00C05281" w:rsidRDefault="002F084B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52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Родник, его образование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084B" w:rsidRDefault="006926B0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084B" w:rsidRPr="00C05281" w:rsidRDefault="002F084B" w:rsidP="00C0528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057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:rsidR="002F084B" w:rsidRPr="00C05281" w:rsidRDefault="002F084B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21834" w:rsidRPr="00C05281" w:rsidTr="006926B0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EC68BB" w:rsidP="00EC68B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52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Колодец, водопровод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8321FC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057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21834" w:rsidRPr="00C05281" w:rsidTr="006926B0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EC68BB" w:rsidP="00EC68B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2F084B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Река, ее части. Горные и равнинные реки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8321FC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DA11F6" w:rsidRDefault="00421834" w:rsidP="006926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57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21834" w:rsidRPr="00C05281" w:rsidTr="006926B0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421834" w:rsidP="00EC68B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52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  <w:r w:rsidR="00EC68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52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Использование рек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8321FC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057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21834" w:rsidRPr="00C05281" w:rsidTr="006926B0">
        <w:trPr>
          <w:trHeight w:val="449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421834" w:rsidP="00EC68B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52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2</w:t>
            </w:r>
            <w:r w:rsidR="00EC68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52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Озера.  Водохранилища. Пруды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8321FC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057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</w:p>
        </w:tc>
      </w:tr>
      <w:tr w:rsidR="00421834" w:rsidRPr="00C05281" w:rsidTr="006926B0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421834" w:rsidP="00EC68B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52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  <w:r w:rsidR="00EC68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52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Болота, их осушение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8321FC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057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21834" w:rsidRPr="00C05281" w:rsidTr="006926B0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EC68BB" w:rsidP="00EC68B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29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52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Океаны и моря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8321FC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057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21834" w:rsidRPr="00C05281" w:rsidTr="006926B0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421834" w:rsidP="00EC68B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52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  <w:r w:rsidR="00EC68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52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Острова и полуострова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8321FC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421834" w:rsidP="00421834">
            <w:pPr>
              <w:tabs>
                <w:tab w:val="left" w:pos="1515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057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21834" w:rsidRPr="00C05281" w:rsidTr="006926B0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421834" w:rsidP="00EC68B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52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  <w:r w:rsidR="00EC68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52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Водоемы нашей местности</w:t>
            </w:r>
            <w:r w:rsidR="002F08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. </w:t>
            </w:r>
            <w:r w:rsidR="002F084B" w:rsidRPr="00C052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Охрана вод от загрязнения.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8321FC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057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21834" w:rsidRPr="00C05281" w:rsidTr="006926B0">
        <w:trPr>
          <w:trHeight w:val="383"/>
        </w:trPr>
        <w:tc>
          <w:tcPr>
            <w:tcW w:w="86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EC68BB" w:rsidRDefault="00C53622" w:rsidP="00EC68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EC68B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Земной шар- (17</w:t>
            </w:r>
            <w:r w:rsidR="00421834" w:rsidRPr="00EC68B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ч)</w:t>
            </w:r>
            <w:r w:rsidRPr="00EC68B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3782" w:type="dxa"/>
            <w:tcBorders>
              <w:left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10" w:type="dxa"/>
            <w:shd w:val="clear" w:color="auto" w:fill="auto"/>
          </w:tcPr>
          <w:p w:rsidR="00421834" w:rsidRPr="00C05281" w:rsidRDefault="00421834" w:rsidP="00C0528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10" w:type="dxa"/>
            <w:gridSpan w:val="2"/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255" w:type="dxa"/>
            <w:gridSpan w:val="3"/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21834" w:rsidRPr="00C05281" w:rsidTr="006926B0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6926B0" w:rsidP="00EC68B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  <w:r w:rsidR="00EC68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EC68BB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68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Краткие сведения о Земле, Солнце, Луне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EC68BB" w:rsidRDefault="008321FC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68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057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21834" w:rsidRPr="00C05281" w:rsidTr="006926B0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6926B0" w:rsidP="00EC68B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  <w:r w:rsidR="00EC68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EC68BB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68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Планеты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EC68BB" w:rsidRDefault="008321FC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68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057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21834" w:rsidRPr="00C05281" w:rsidTr="006926B0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6926B0" w:rsidP="00EC68B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  <w:r w:rsidR="00EC68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EC68BB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68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Земл</w:t>
            </w:r>
            <w:proofErr w:type="gramStart"/>
            <w:r w:rsidRPr="00EC68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я-</w:t>
            </w:r>
            <w:proofErr w:type="gramEnd"/>
            <w:r w:rsidRPr="00EC68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планета. Доказательства шарообразности  Земли.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EC68BB" w:rsidRDefault="008321FC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68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057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D2F44" w:rsidRPr="00C05281" w:rsidTr="006926B0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F44" w:rsidRPr="00C05281" w:rsidRDefault="006926B0" w:rsidP="00EC68B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  <w:r w:rsidR="00EC68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F44" w:rsidRPr="00EC68BB" w:rsidRDefault="004D2F44" w:rsidP="004D2F44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68BB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Современные исследования космоса</w:t>
            </w:r>
          </w:p>
          <w:p w:rsidR="004D2F44" w:rsidRPr="00EC68BB" w:rsidRDefault="004D2F4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F44" w:rsidRPr="00EC68BB" w:rsidRDefault="004D2F4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68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F44" w:rsidRPr="00C05281" w:rsidRDefault="004D2F4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057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:rsidR="004D2F44" w:rsidRPr="00C05281" w:rsidRDefault="004D2F4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21834" w:rsidRPr="00C05281" w:rsidTr="006926B0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421834" w:rsidP="00EC68B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52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  <w:r w:rsidR="00EC68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EC68BB" w:rsidRDefault="00421834" w:rsidP="00C53622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68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Глобус – модель земного шара</w:t>
            </w:r>
            <w:r w:rsidR="00C53622" w:rsidRPr="00EC68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. </w:t>
            </w:r>
            <w:r w:rsidR="00C53622" w:rsidRPr="00EC68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Земная ось, экватор, полюса. Особенности изображения суши и воды на глобусе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EC68BB" w:rsidRDefault="008321FC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68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057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21834" w:rsidRPr="00C05281" w:rsidTr="006926B0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421834" w:rsidP="00EC68B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52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  <w:r w:rsidR="00EC68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EC68BB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68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Физическая карта полушарий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EC68BB" w:rsidRDefault="008321FC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68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057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21834" w:rsidRPr="00C05281" w:rsidTr="006926B0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421834" w:rsidP="00EC68B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52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  <w:r w:rsidR="00EC68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EC68BB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68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Распределение воды и суши на Земле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EC68BB" w:rsidRDefault="008321FC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68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057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21834" w:rsidRPr="00C05281" w:rsidTr="006926B0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EC68BB" w:rsidP="00EC68B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39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EC68BB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68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Океаны на глобусе и карте полушарий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EC68BB" w:rsidRDefault="008321FC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68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057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21834" w:rsidRPr="00C05281" w:rsidTr="006926B0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421834" w:rsidP="00EC68B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52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  <w:r w:rsidR="00EC68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EC68BB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68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Материки на глобусе и карте полушарий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EC68BB" w:rsidRDefault="008321FC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68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057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21834" w:rsidRPr="00C05281" w:rsidTr="006926B0">
        <w:trPr>
          <w:trHeight w:val="547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421834" w:rsidP="00EC68B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52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  <w:r w:rsidR="00EC68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EC68BB" w:rsidRDefault="00C53622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68BB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Кругосветные путешествия. Плавание экспедиции под командованием Ф. Магеллана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EC68BB" w:rsidRDefault="008321FC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68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DA11F6" w:rsidRDefault="00421834" w:rsidP="006926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57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21834" w:rsidRPr="00C05281" w:rsidTr="006926B0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421834" w:rsidP="00EC68B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52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  <w:r w:rsidR="00EC68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EC68BB" w:rsidRDefault="00C53622" w:rsidP="00C53622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68BB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Первое русское кругосветное плавание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EC68BB" w:rsidRDefault="008321FC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68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057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21834" w:rsidRPr="00C05281" w:rsidTr="006926B0">
        <w:trPr>
          <w:trHeight w:val="394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421834" w:rsidP="00EC68B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52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  <w:r w:rsidR="00EC68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3622" w:rsidRPr="00EC68BB" w:rsidRDefault="00C53622" w:rsidP="00C53622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68BB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Различие в освещении и нагревании Солнцем земной поверхности.</w:t>
            </w:r>
          </w:p>
          <w:p w:rsidR="00421834" w:rsidRPr="00EC68BB" w:rsidRDefault="00421834" w:rsidP="00C5362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68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Понятие о климате, его отличие от погоды. Основные типы климата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EC68BB" w:rsidRDefault="008321FC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68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057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21834" w:rsidRPr="00C05281" w:rsidTr="006926B0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421834" w:rsidP="00EC68B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52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  <w:r w:rsidR="00EC68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EC68BB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68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Пояса освещённости: жаркие, умеренные, холодные</w:t>
            </w:r>
            <w:r w:rsidR="00C53622" w:rsidRPr="00EC68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. </w:t>
            </w:r>
            <w:r w:rsidR="00C53622" w:rsidRPr="00EC68BB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Изображение их на глобусе и карте полушарий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EC68BB" w:rsidRDefault="008321FC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68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C53622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3057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21834" w:rsidRPr="00C05281" w:rsidTr="006926B0">
        <w:trPr>
          <w:trHeight w:val="513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421834" w:rsidP="00EC68B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52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  <w:r w:rsidR="00EC68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EC68BB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68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Природа тропического пояса</w:t>
            </w:r>
            <w:r w:rsidR="00C53622" w:rsidRPr="00EC68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  <w:r w:rsidR="00C53622" w:rsidRPr="00EC68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Тропические леса</w:t>
            </w:r>
            <w:r w:rsidR="00C53622" w:rsidRPr="00EC68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EC68BB" w:rsidRDefault="008321FC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68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057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D2F44" w:rsidRPr="00C05281" w:rsidTr="006926B0">
        <w:trPr>
          <w:trHeight w:val="513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F44" w:rsidRPr="00C05281" w:rsidRDefault="006926B0" w:rsidP="00EC68B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  <w:r w:rsidR="00EC68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F44" w:rsidRPr="00EC68BB" w:rsidRDefault="004D2F4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68BB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Природа тропического пояса. Саванны и пустыни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F44" w:rsidRPr="00EC68BB" w:rsidRDefault="004D2F4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68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F44" w:rsidRPr="00C05281" w:rsidRDefault="004D2F4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057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:rsidR="004D2F44" w:rsidRPr="00C05281" w:rsidRDefault="004D2F4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21834" w:rsidRPr="00C05281" w:rsidTr="006926B0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6926B0" w:rsidP="00EC68B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  <w:r w:rsidR="00EC68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52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Природа умеренных и полярных поясов.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8321FC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057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C53622" w:rsidRPr="00C05281" w:rsidTr="006926B0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3622" w:rsidRPr="00C05281" w:rsidRDefault="006926B0" w:rsidP="00EC68B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  <w:r w:rsidR="00EC68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3622" w:rsidRPr="00C05281" w:rsidRDefault="00C53622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3622" w:rsidRDefault="00C53622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3622" w:rsidRPr="00C05281" w:rsidRDefault="00C53622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057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:rsidR="00C53622" w:rsidRPr="00C05281" w:rsidRDefault="00C53622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21834" w:rsidRPr="00C05281" w:rsidTr="006926B0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86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EC68BB" w:rsidP="00EC68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К</w:t>
            </w:r>
            <w:r w:rsidR="00421834" w:rsidRPr="00C0528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арта России-</w:t>
            </w:r>
            <w:proofErr w:type="gramStart"/>
            <w:r w:rsidR="00421834" w:rsidRPr="00C0528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 xml:space="preserve">( </w:t>
            </w:r>
            <w:proofErr w:type="gramEnd"/>
            <w:r w:rsidR="00421834" w:rsidRPr="00C0528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20 ч)</w:t>
            </w:r>
          </w:p>
        </w:tc>
        <w:tc>
          <w:tcPr>
            <w:tcW w:w="8531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258" w:type="dxa"/>
            <w:gridSpan w:val="2"/>
            <w:shd w:val="clear" w:color="auto" w:fill="auto"/>
          </w:tcPr>
          <w:p w:rsidR="00421834" w:rsidRPr="00C05281" w:rsidRDefault="00421834" w:rsidP="00C0528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258" w:type="dxa"/>
            <w:shd w:val="clear" w:color="auto" w:fill="auto"/>
          </w:tcPr>
          <w:p w:rsidR="00421834" w:rsidRPr="00C05281" w:rsidRDefault="00421834" w:rsidP="00C0528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52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4. Географическая оболочка – среда жизни (10 ч).</w:t>
            </w:r>
          </w:p>
        </w:tc>
      </w:tr>
      <w:tr w:rsidR="00421834" w:rsidRPr="00C05281" w:rsidTr="006926B0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EC68BB" w:rsidP="00EC68B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49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C53622" w:rsidP="00C5362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764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Карта России.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Географическое положение России на глобусе, карте полушарий, физической карте нашей страны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8321FC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057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C53622" w:rsidRPr="00C05281" w:rsidTr="006926B0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3622" w:rsidRPr="00C05281" w:rsidRDefault="006926B0" w:rsidP="00EC68B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  <w:r w:rsidR="00EC68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3622" w:rsidRPr="00C53622" w:rsidRDefault="00C53622" w:rsidP="00C53622">
            <w:pPr>
              <w:ind w:left="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</w:rPr>
              <w:t>Столица России</w:t>
            </w:r>
            <w:r w:rsidRPr="0087642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–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Москва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3622" w:rsidRDefault="006926B0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3622" w:rsidRPr="00C05281" w:rsidRDefault="00C53622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057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:rsidR="00C53622" w:rsidRPr="00C05281" w:rsidRDefault="00C53622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21834" w:rsidRPr="00C05281" w:rsidTr="006926B0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6926B0" w:rsidP="00EC68B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  <w:r w:rsidR="00EC68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421834" w:rsidP="00C5362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52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Границы России. Сухопутные границы  на западе и юге</w:t>
            </w:r>
            <w:r w:rsidR="00D6446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8321FC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DA11F6" w:rsidRDefault="00421834" w:rsidP="00C53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57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21834" w:rsidRPr="00C05281" w:rsidTr="006926B0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6926B0" w:rsidP="00EC68B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  <w:r w:rsidR="00EC68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421834" w:rsidP="00C53622">
            <w:pPr>
              <w:spacing w:after="0" w:line="240" w:lineRule="auto"/>
              <w:ind w:left="53"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2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Морские границы.</w:t>
            </w:r>
            <w:r w:rsidR="00C53622" w:rsidRPr="008764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Океаны и моря, омывающие берега России. Моря Северного Ледовитого океана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8321FC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057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21834" w:rsidRPr="00C05281" w:rsidTr="006926B0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6926B0" w:rsidP="00EC68B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  <w:r w:rsidR="00EC68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421834" w:rsidP="00C5362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52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Моря Тихого и Атлантического океанов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8321FC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057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21834" w:rsidRPr="00C05281" w:rsidTr="006926B0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6926B0" w:rsidP="00EC68B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  <w:r w:rsidR="00EC68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421834" w:rsidP="00C5362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52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Острова и полуострова России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8321FC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057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21834" w:rsidRPr="00C05281" w:rsidTr="006926B0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6926B0" w:rsidP="00EC68B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  <w:r w:rsidR="00EC68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3622" w:rsidRPr="0087642E" w:rsidRDefault="00C53622" w:rsidP="00C53622">
            <w:pPr>
              <w:spacing w:after="0"/>
              <w:ind w:left="53" w:firstLine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</w:rPr>
              <w:t>Рельеф нашей страны. Низменности, возвышенности</w:t>
            </w:r>
            <w:r w:rsidRPr="0087642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,</w:t>
            </w:r>
          </w:p>
          <w:p w:rsidR="00421834" w:rsidRPr="00C05281" w:rsidRDefault="00C53622" w:rsidP="00C53622">
            <w:pPr>
              <w:spacing w:after="0" w:line="240" w:lineRule="auto"/>
              <w:ind w:left="53" w:firstLine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</w:rPr>
              <w:t>плоскогорья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8321FC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</w:pPr>
          </w:p>
        </w:tc>
        <w:tc>
          <w:tcPr>
            <w:tcW w:w="23057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21834" w:rsidRPr="00C05281" w:rsidTr="006926B0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6926B0" w:rsidP="00EC68B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  <w:r w:rsidR="00EC68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37325B" w:rsidP="0037325B">
            <w:pPr>
              <w:spacing w:after="0" w:line="240" w:lineRule="auto"/>
              <w:ind w:left="53" w:firstLine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контурными картами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8321FC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057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21834" w:rsidRPr="00C05281" w:rsidTr="006926B0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6926B0" w:rsidP="00EC68B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  <w:r w:rsidR="00EC68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52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Горы: Урал,</w:t>
            </w:r>
            <w:r w:rsidR="0037325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Северный</w:t>
            </w:r>
            <w:r w:rsidRPr="00C052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Кавказ, Алтай, Саяны</w:t>
            </w:r>
            <w:r w:rsidR="0037325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 Крымские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8321FC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057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21834" w:rsidRPr="00C05281" w:rsidTr="006926B0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6926B0" w:rsidP="00EC68B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  <w:r w:rsidR="00EC68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52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Крупнейшие месторождения полезных ископаемых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8321FC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057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21834" w:rsidRPr="00C05281" w:rsidTr="006926B0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EC68BB" w:rsidP="00EC68B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59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37325B" w:rsidP="0037325B">
            <w:pPr>
              <w:spacing w:after="0" w:line="240" w:lineRule="auto"/>
              <w:ind w:left="53"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контурными картами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8321FC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DA11F6" w:rsidRDefault="00421834" w:rsidP="008272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" w:name="_GoBack"/>
            <w:bookmarkEnd w:id="9"/>
          </w:p>
        </w:tc>
        <w:tc>
          <w:tcPr>
            <w:tcW w:w="23057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21834" w:rsidRPr="00C05281" w:rsidTr="006926B0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6926B0" w:rsidP="00EC68B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  <w:r w:rsidR="00EC68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4D2F44" w:rsidP="004D2F4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Река</w:t>
            </w:r>
            <w:r w:rsidR="00421834" w:rsidRPr="00C052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Волг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8321FC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057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</w:p>
        </w:tc>
      </w:tr>
      <w:tr w:rsidR="00421834" w:rsidRPr="00C05281" w:rsidTr="006926B0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6926B0" w:rsidP="00EC68B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  <w:r w:rsidR="00EC68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52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Реки: Дон, Днепр, Урал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8321FC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057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</w:p>
        </w:tc>
      </w:tr>
      <w:tr w:rsidR="00421834" w:rsidRPr="00C05281" w:rsidTr="006926B0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6926B0" w:rsidP="00EC68B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  <w:r w:rsidR="00EC68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52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Реки Сибири: Обь, Енисей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8321FC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</w:pPr>
          </w:p>
        </w:tc>
        <w:tc>
          <w:tcPr>
            <w:tcW w:w="23057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21834" w:rsidRPr="00C05281" w:rsidTr="006926B0">
        <w:trPr>
          <w:trHeight w:val="70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6926B0" w:rsidP="00EC68B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  <w:r w:rsidR="00EC68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52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Реки: Лена и Амур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8321FC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</w:pPr>
          </w:p>
        </w:tc>
        <w:tc>
          <w:tcPr>
            <w:tcW w:w="23057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21834" w:rsidRPr="00C05281" w:rsidTr="006926B0">
        <w:trPr>
          <w:trHeight w:val="514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6926B0" w:rsidP="00EC68B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  <w:r w:rsidR="00EC68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325B" w:rsidRPr="00C05281" w:rsidRDefault="0037325B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Озера Ладожское,</w:t>
            </w:r>
            <w:r w:rsidR="00421834" w:rsidRPr="00C052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Онежское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 Байкал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8321FC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</w:pPr>
          </w:p>
        </w:tc>
        <w:tc>
          <w:tcPr>
            <w:tcW w:w="23057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21834" w:rsidRPr="00C05281" w:rsidTr="006926B0">
        <w:trPr>
          <w:trHeight w:val="387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6926B0" w:rsidP="00EC68B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  <w:r w:rsidR="00EC68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37325B" w:rsidP="0037325B">
            <w:pPr>
              <w:spacing w:after="0" w:line="240" w:lineRule="auto"/>
              <w:ind w:left="53"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</w:rPr>
              <w:t>Крупные города России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8321FC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057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21834" w:rsidRPr="00C05281" w:rsidTr="006926B0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6926B0" w:rsidP="00EC68B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  <w:r w:rsidR="00EC68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37325B" w:rsidP="0037325B">
            <w:pPr>
              <w:spacing w:after="0" w:line="240" w:lineRule="auto"/>
              <w:ind w:left="53"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контурными картами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8321FC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057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21834" w:rsidRPr="00C05281" w:rsidTr="006926B0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6926B0" w:rsidP="00EC68B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  <w:r w:rsidR="00EC68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52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Наш край на </w:t>
            </w:r>
            <w:r w:rsidR="0037325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физической </w:t>
            </w:r>
            <w:r w:rsidRPr="00C052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карте России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8321FC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057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21834" w:rsidRPr="00C05281" w:rsidTr="006926B0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6926B0" w:rsidP="00EC68B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  <w:r w:rsidR="00EC68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52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Повторение начального курса физической географии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8321FC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057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:rsidR="00421834" w:rsidRPr="00C05281" w:rsidRDefault="00421834" w:rsidP="00C052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</w:p>
        </w:tc>
      </w:tr>
    </w:tbl>
    <w:p w:rsidR="00C05281" w:rsidRDefault="00C05281" w:rsidP="00D64462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ru-RU"/>
        </w:rPr>
      </w:pPr>
    </w:p>
    <w:p w:rsidR="004D2F44" w:rsidRDefault="004D2F44" w:rsidP="004D2F44">
      <w:pPr>
        <w:spacing w:after="0" w:line="240" w:lineRule="auto"/>
        <w:rPr>
          <w:rFonts w:ascii="Times New Roman" w:eastAsia="Symbol" w:hAnsi="Times New Roman" w:cs="Times New Roman"/>
          <w:sz w:val="24"/>
          <w:szCs w:val="24"/>
        </w:rPr>
      </w:pPr>
    </w:p>
    <w:p w:rsidR="009F205C" w:rsidRPr="00A03559" w:rsidRDefault="009F205C" w:rsidP="009F205C">
      <w:pPr>
        <w:pStyle w:val="1"/>
        <w:ind w:left="360"/>
        <w:jc w:val="center"/>
        <w:rPr>
          <w:rFonts w:ascii="Times New Roman" w:eastAsia="Symbol" w:hAnsi="Times New Roman" w:cs="Times New Roman"/>
          <w:b/>
          <w:bCs/>
          <w:color w:val="auto"/>
          <w:sz w:val="28"/>
          <w:szCs w:val="28"/>
        </w:rPr>
      </w:pPr>
      <w:bookmarkStart w:id="10" w:name="_Toc135605346"/>
      <w:bookmarkStart w:id="11" w:name="_Toc144125710"/>
      <w:r w:rsidRPr="00A03559">
        <w:rPr>
          <w:rFonts w:ascii="Times New Roman" w:eastAsia="Symbol" w:hAnsi="Times New Roman" w:cs="Times New Roman"/>
          <w:b/>
          <w:bCs/>
          <w:color w:val="auto"/>
          <w:sz w:val="28"/>
          <w:szCs w:val="28"/>
        </w:rPr>
        <w:t>ТЕМАТИЧЕСКОЕ ПЛАНИРОВАНИЕ</w:t>
      </w:r>
      <w:bookmarkEnd w:id="10"/>
      <w:bookmarkEnd w:id="11"/>
    </w:p>
    <w:tbl>
      <w:tblPr>
        <w:tblStyle w:val="ae"/>
        <w:tblW w:w="10046" w:type="dxa"/>
        <w:tblInd w:w="108" w:type="dxa"/>
        <w:tblLook w:val="04A0"/>
      </w:tblPr>
      <w:tblGrid>
        <w:gridCol w:w="460"/>
        <w:gridCol w:w="1630"/>
        <w:gridCol w:w="527"/>
        <w:gridCol w:w="1993"/>
        <w:gridCol w:w="2199"/>
        <w:gridCol w:w="3237"/>
      </w:tblGrid>
      <w:tr w:rsidR="009F205C" w:rsidRPr="0087642E" w:rsidTr="009F205C">
        <w:trPr>
          <w:trHeight w:val="420"/>
        </w:trPr>
        <w:tc>
          <w:tcPr>
            <w:tcW w:w="460" w:type="dxa"/>
            <w:vMerge w:val="restart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630" w:type="dxa"/>
            <w:vMerge w:val="restart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  <w:t>Тема предмета</w:t>
            </w:r>
          </w:p>
        </w:tc>
        <w:tc>
          <w:tcPr>
            <w:tcW w:w="527" w:type="dxa"/>
            <w:vMerge w:val="restart"/>
            <w:textDirection w:val="btLr"/>
          </w:tcPr>
          <w:p w:rsidR="009F205C" w:rsidRPr="00A03559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13" w:right="-17"/>
              <w:jc w:val="center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A03559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1993" w:type="dxa"/>
            <w:vMerge w:val="restart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  <w:t>Программное содержание</w:t>
            </w:r>
          </w:p>
        </w:tc>
        <w:tc>
          <w:tcPr>
            <w:tcW w:w="5436" w:type="dxa"/>
            <w:gridSpan w:val="2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  <w:t>Дифференциация видов деятельности обучающихся</w:t>
            </w:r>
          </w:p>
        </w:tc>
      </w:tr>
      <w:tr w:rsidR="009F205C" w:rsidRPr="0087642E" w:rsidTr="009F205C">
        <w:trPr>
          <w:trHeight w:val="548"/>
        </w:trPr>
        <w:tc>
          <w:tcPr>
            <w:tcW w:w="460" w:type="dxa"/>
            <w:vMerge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30" w:type="dxa"/>
            <w:vMerge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27" w:type="dxa"/>
            <w:vMerge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vMerge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199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  <w:t>Минимальный уровень</w:t>
            </w:r>
          </w:p>
        </w:tc>
        <w:tc>
          <w:tcPr>
            <w:tcW w:w="3237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  <w:t>Достаточный уровень</w:t>
            </w:r>
          </w:p>
        </w:tc>
      </w:tr>
      <w:tr w:rsidR="009F205C" w:rsidRPr="0087642E" w:rsidTr="00B70465">
        <w:trPr>
          <w:trHeight w:val="286"/>
        </w:trPr>
        <w:tc>
          <w:tcPr>
            <w:tcW w:w="10046" w:type="dxa"/>
            <w:gridSpan w:val="6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/>
                <w:bCs/>
                <w:sz w:val="24"/>
                <w:szCs w:val="24"/>
              </w:rPr>
              <w:t>Введение - 5 часов</w:t>
            </w:r>
          </w:p>
        </w:tc>
      </w:tr>
      <w:tr w:rsidR="009F205C" w:rsidRPr="0087642E" w:rsidTr="009F205C">
        <w:trPr>
          <w:trHeight w:val="1748"/>
        </w:trPr>
        <w:tc>
          <w:tcPr>
            <w:tcW w:w="460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1630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/>
                <w:sz w:val="24"/>
                <w:szCs w:val="24"/>
              </w:rPr>
              <w:t>География - наука о природе Земли</w:t>
            </w:r>
          </w:p>
        </w:tc>
        <w:tc>
          <w:tcPr>
            <w:tcW w:w="527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1993" w:type="dxa"/>
          </w:tcPr>
          <w:p w:rsidR="009F205C" w:rsidRPr="0087642E" w:rsidRDefault="009F205C" w:rsidP="00F23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 </w:t>
            </w:r>
            <w:proofErr w:type="gramStart"/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  <w:p w:rsidR="009F205C" w:rsidRPr="0087642E" w:rsidRDefault="009F205C" w:rsidP="00F23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представлений об </w:t>
            </w:r>
            <w:proofErr w:type="gramStart"/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изучаемом</w:t>
            </w:r>
            <w:proofErr w:type="gramEnd"/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предмете-география</w:t>
            </w:r>
            <w:proofErr w:type="spellEnd"/>
          </w:p>
        </w:tc>
        <w:tc>
          <w:tcPr>
            <w:tcW w:w="2199" w:type="dxa"/>
          </w:tcPr>
          <w:p w:rsidR="009F205C" w:rsidRPr="0087642E" w:rsidRDefault="009F205C" w:rsidP="00F23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Называют, что в переводе означает слово «география». </w:t>
            </w:r>
          </w:p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Рассказывают о первых путешественниках по плану и </w:t>
            </w:r>
            <w:r w:rsidRPr="0087642E">
              <w:rPr>
                <w:rFonts w:ascii="Times New Roman" w:eastAsia="Symbol" w:hAnsi="Times New Roman" w:cs="Times New Roman"/>
                <w:sz w:val="24"/>
                <w:szCs w:val="24"/>
              </w:rPr>
              <w:lastRenderedPageBreak/>
              <w:t>опорным словам и словосочетаниям</w:t>
            </w:r>
          </w:p>
        </w:tc>
        <w:tc>
          <w:tcPr>
            <w:tcW w:w="3237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sz w:val="24"/>
                <w:szCs w:val="24"/>
              </w:rPr>
              <w:lastRenderedPageBreak/>
              <w:t xml:space="preserve">Называют, что 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означает в переводе слово география, рассказывают о первых географах и их путешествиях. Составляют рассказ о том, как люди используют в своей жизни знания по географии</w:t>
            </w:r>
          </w:p>
        </w:tc>
      </w:tr>
      <w:tr w:rsidR="009F205C" w:rsidRPr="0087642E" w:rsidTr="009F205C">
        <w:trPr>
          <w:trHeight w:val="3140"/>
        </w:trPr>
        <w:tc>
          <w:tcPr>
            <w:tcW w:w="460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w="1630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Наблюдения за изменениями высоты Солнца и погоды</w:t>
            </w:r>
          </w:p>
        </w:tc>
        <w:tc>
          <w:tcPr>
            <w:tcW w:w="527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1993" w:type="dxa"/>
          </w:tcPr>
          <w:p w:rsidR="009F205C" w:rsidRPr="0087642E" w:rsidRDefault="009F205C" w:rsidP="00F232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разных временах года, суточном и годовом движении Земли</w:t>
            </w:r>
          </w:p>
        </w:tc>
        <w:tc>
          <w:tcPr>
            <w:tcW w:w="2199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Называют основные компоненты погоды, используя помощь учителя. </w:t>
            </w:r>
          </w:p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proofErr w:type="gramStart"/>
            <w:r w:rsidRPr="0087642E">
              <w:rPr>
                <w:rFonts w:ascii="Times New Roman" w:eastAsia="Symbol" w:hAnsi="Times New Roman" w:cs="Times New Roman"/>
                <w:sz w:val="24"/>
                <w:szCs w:val="24"/>
              </w:rPr>
              <w:t>Рассказывают от чего зависит</w:t>
            </w:r>
            <w:proofErr w:type="gramEnd"/>
            <w:r w:rsidRPr="0087642E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 смена дня и ночи, смена времен года. Рисуют положение Солнца на небе в разное время суток. Узнают и называют условные знаки календаря погоды</w:t>
            </w:r>
          </w:p>
        </w:tc>
        <w:tc>
          <w:tcPr>
            <w:tcW w:w="3237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sz w:val="24"/>
                <w:szCs w:val="24"/>
              </w:rPr>
              <w:t>Называют основные компоненты погоды. Рассказывают, как меняется высота Солнца над горизонтом в течение дня и в разное время года.</w:t>
            </w:r>
          </w:p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Рисуют положение Солнца на небе в разное время года. Составляют по плану  рассказ, какая погода характерна для разных времен года </w:t>
            </w:r>
          </w:p>
        </w:tc>
      </w:tr>
      <w:tr w:rsidR="009F205C" w:rsidRPr="0087642E" w:rsidTr="009F205C">
        <w:trPr>
          <w:trHeight w:val="2050"/>
        </w:trPr>
        <w:tc>
          <w:tcPr>
            <w:tcW w:w="460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1630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Явления природы</w:t>
            </w:r>
          </w:p>
        </w:tc>
        <w:tc>
          <w:tcPr>
            <w:tcW w:w="527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1993" w:type="dxa"/>
          </w:tcPr>
          <w:p w:rsidR="009F205C" w:rsidRPr="0087642E" w:rsidRDefault="009F205C" w:rsidP="00F232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Знакомство обучающихся с явлениями природы, обобщение и закрепление знаний о  правилах поведения во время грозы, сильных порывах  ветра</w:t>
            </w:r>
          </w:p>
        </w:tc>
        <w:tc>
          <w:tcPr>
            <w:tcW w:w="2199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sz w:val="24"/>
                <w:szCs w:val="24"/>
              </w:rPr>
              <w:t>Определяют и называют по иллюстрации явления природы.  Рассказывают с опорой иллюстрации (схематические рисунки) как вести себя во время грозы и при сильных порывах ветра</w:t>
            </w:r>
          </w:p>
        </w:tc>
        <w:tc>
          <w:tcPr>
            <w:tcW w:w="3237" w:type="dxa"/>
          </w:tcPr>
          <w:p w:rsidR="009F205C" w:rsidRPr="00A03559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sz w:val="24"/>
                <w:szCs w:val="24"/>
              </w:rPr>
              <w:t>Называют «явления природы», определяют, что такое «ветер». Рассказывают, как люди используют силу ветра. Составляют рассказ о правилах поведения во время грозы и при сильных порывах ветра</w:t>
            </w:r>
          </w:p>
        </w:tc>
      </w:tr>
    </w:tbl>
    <w:p w:rsidR="009F205C" w:rsidRDefault="009F205C" w:rsidP="009F205C">
      <w:r>
        <w:br w:type="page"/>
      </w:r>
    </w:p>
    <w:tbl>
      <w:tblPr>
        <w:tblStyle w:val="ae"/>
        <w:tblW w:w="9597" w:type="dxa"/>
        <w:tblInd w:w="108" w:type="dxa"/>
        <w:tblLook w:val="04A0"/>
      </w:tblPr>
      <w:tblGrid>
        <w:gridCol w:w="467"/>
        <w:gridCol w:w="1728"/>
        <w:gridCol w:w="467"/>
        <w:gridCol w:w="2420"/>
        <w:gridCol w:w="2023"/>
        <w:gridCol w:w="2754"/>
      </w:tblGrid>
      <w:tr w:rsidR="009F205C" w:rsidRPr="0087642E" w:rsidTr="00F232BB">
        <w:trPr>
          <w:trHeight w:val="165"/>
        </w:trPr>
        <w:tc>
          <w:tcPr>
            <w:tcW w:w="480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lastRenderedPageBreak/>
              <w:t>4–5.</w:t>
            </w:r>
          </w:p>
        </w:tc>
        <w:tc>
          <w:tcPr>
            <w:tcW w:w="1608" w:type="dxa"/>
          </w:tcPr>
          <w:p w:rsidR="009F205C" w:rsidRPr="0087642E" w:rsidRDefault="009F205C" w:rsidP="00F23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Географические сведения о своей местности и труде населения. </w:t>
            </w:r>
          </w:p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7642E">
              <w:rPr>
                <w:rFonts w:ascii="Times New Roman" w:hAnsi="Times New Roman"/>
                <w:sz w:val="24"/>
                <w:szCs w:val="24"/>
              </w:rPr>
              <w:t>Экскурсия для наблюдения запаса элементарных географических представлений</w:t>
            </w:r>
          </w:p>
        </w:tc>
        <w:tc>
          <w:tcPr>
            <w:tcW w:w="454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2ч.</w:t>
            </w:r>
          </w:p>
        </w:tc>
        <w:tc>
          <w:tcPr>
            <w:tcW w:w="2161" w:type="dxa"/>
          </w:tcPr>
          <w:p w:rsidR="009F205C" w:rsidRPr="0087642E" w:rsidRDefault="009F205C" w:rsidP="00F23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Знакомство с местностью, в которой обучаются и проживают школьники.</w:t>
            </w:r>
          </w:p>
          <w:p w:rsidR="009F205C" w:rsidRPr="0087642E" w:rsidRDefault="009F205C" w:rsidP="00F232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умения </w:t>
            </w:r>
            <w:proofErr w:type="spellStart"/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наблюдатьза</w:t>
            </w:r>
            <w:proofErr w:type="spellEnd"/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окружающей действительностью, фиксирование и обобщение своих наблюдений</w:t>
            </w:r>
          </w:p>
        </w:tc>
        <w:tc>
          <w:tcPr>
            <w:tcW w:w="2303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FF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Составляют рассказ по иллюстрациям о занятиях населения своей местности. 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Выполняют зарисовки, упражнения в тетради на печатной основе после наблюдений, проведенных во время экскурсии совместно с учителем</w:t>
            </w:r>
          </w:p>
        </w:tc>
        <w:tc>
          <w:tcPr>
            <w:tcW w:w="2591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Составляют рассказа о своей местности по плану, предложенному учителем.</w:t>
            </w:r>
          </w:p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FF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Выполняют зарисовки, упражнения в тетради на печатной основе после наблюдений, проведенных во время экскурсии</w:t>
            </w:r>
          </w:p>
        </w:tc>
      </w:tr>
      <w:tr w:rsidR="009F205C" w:rsidRPr="0087642E" w:rsidTr="00F232BB">
        <w:trPr>
          <w:trHeight w:val="165"/>
        </w:trPr>
        <w:tc>
          <w:tcPr>
            <w:tcW w:w="9595" w:type="dxa"/>
            <w:gridSpan w:val="6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>Ориентирование на местности – 5 часов</w:t>
            </w:r>
          </w:p>
        </w:tc>
      </w:tr>
      <w:tr w:rsidR="009F205C" w:rsidRPr="0087642E" w:rsidTr="00F232BB">
        <w:trPr>
          <w:trHeight w:val="165"/>
        </w:trPr>
        <w:tc>
          <w:tcPr>
            <w:tcW w:w="480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1608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Горизонт. Линия горизонта</w:t>
            </w:r>
          </w:p>
        </w:tc>
        <w:tc>
          <w:tcPr>
            <w:tcW w:w="454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2161" w:type="dxa"/>
          </w:tcPr>
          <w:p w:rsidR="009F205C" w:rsidRPr="0087642E" w:rsidRDefault="009F205C" w:rsidP="00F232BB">
            <w:pPr>
              <w:widowControl w:val="0"/>
              <w:spacing w:before="3" w:line="275" w:lineRule="auto"/>
              <w:ind w:right="3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представлений о линии горизонта, основных сторонах горизонта </w:t>
            </w:r>
          </w:p>
        </w:tc>
        <w:tc>
          <w:tcPr>
            <w:tcW w:w="2303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Находят в словаре и зачитывают, что такое горизонт, линия горизонта. Выделяют на иллюстрации линию горизонта</w:t>
            </w:r>
          </w:p>
        </w:tc>
        <w:tc>
          <w:tcPr>
            <w:tcW w:w="2591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Дают определение географическим понятиям «горизонт», «линия горизонта».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Называют свойства горизонта </w:t>
            </w:r>
          </w:p>
        </w:tc>
      </w:tr>
      <w:tr w:rsidR="009F205C" w:rsidRPr="0087642E" w:rsidTr="00F232BB">
        <w:trPr>
          <w:trHeight w:val="165"/>
        </w:trPr>
        <w:tc>
          <w:tcPr>
            <w:tcW w:w="480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1608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Стороны горизонта</w:t>
            </w:r>
          </w:p>
        </w:tc>
        <w:tc>
          <w:tcPr>
            <w:tcW w:w="454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2161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Формирование умений пользоваться компасом, определять основные стороны горизонта</w:t>
            </w:r>
          </w:p>
        </w:tc>
        <w:tc>
          <w:tcPr>
            <w:tcW w:w="2303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Называют основные стороны горизонты, опираясь на схему. Рисуют схему сторон горизонта совместно с учителем </w:t>
            </w:r>
          </w:p>
        </w:tc>
        <w:tc>
          <w:tcPr>
            <w:tcW w:w="2591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Называют основные стороны горизонта. Зарисовывают схему сторон горизонта в тетради</w:t>
            </w:r>
          </w:p>
        </w:tc>
      </w:tr>
      <w:tr w:rsidR="009F205C" w:rsidRPr="0087642E" w:rsidTr="00F232BB">
        <w:trPr>
          <w:trHeight w:val="165"/>
        </w:trPr>
        <w:tc>
          <w:tcPr>
            <w:tcW w:w="480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1608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Компас и правила пользования им</w:t>
            </w:r>
          </w:p>
        </w:tc>
        <w:tc>
          <w:tcPr>
            <w:tcW w:w="454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2161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компасом. Устройство. Правила пользования.  Формирование умений ориентироваться по компасу </w:t>
            </w:r>
          </w:p>
        </w:tc>
        <w:tc>
          <w:tcPr>
            <w:tcW w:w="2303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Определяют стороны горизонта по компасу, используя помощь учителя. Наклеивают </w:t>
            </w:r>
            <w:r w:rsidRPr="0087642E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картинку компаса в тетрадь</w:t>
            </w:r>
          </w:p>
        </w:tc>
        <w:tc>
          <w:tcPr>
            <w:tcW w:w="2591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Рассказывают, что такое компас </w:t>
            </w:r>
            <w:proofErr w:type="spellStart"/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иправила</w:t>
            </w:r>
            <w:proofErr w:type="spellEnd"/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пользования компасом пользоваться. </w:t>
            </w: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Схематически зарисовывают компас.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Определяют стороны горизонта с помощью компаса в классе, школьном холле, на пришкольном участке</w:t>
            </w:r>
          </w:p>
        </w:tc>
      </w:tr>
      <w:tr w:rsidR="009F205C" w:rsidRPr="0087642E" w:rsidTr="00F232BB">
        <w:trPr>
          <w:trHeight w:val="165"/>
        </w:trPr>
        <w:tc>
          <w:tcPr>
            <w:tcW w:w="480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1608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Ориентирование по местным признакам природы</w:t>
            </w:r>
          </w:p>
        </w:tc>
        <w:tc>
          <w:tcPr>
            <w:tcW w:w="454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2161" w:type="dxa"/>
          </w:tcPr>
          <w:p w:rsidR="009F205C" w:rsidRPr="0087642E" w:rsidRDefault="009F205C" w:rsidP="00F23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proofErr w:type="spellStart"/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уменийориентироваться</w:t>
            </w:r>
            <w:proofErr w:type="spellEnd"/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по местным признакам природы, принимать решения в нестандартной ситуации </w:t>
            </w:r>
          </w:p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Определяют стороны горизонта по признакам природы, </w:t>
            </w:r>
            <w:proofErr w:type="gramStart"/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изображенных</w:t>
            </w:r>
            <w:proofErr w:type="gramEnd"/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 на иллюстрации, используя </w:t>
            </w: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помощь педагога</w:t>
            </w:r>
          </w:p>
        </w:tc>
        <w:tc>
          <w:tcPr>
            <w:tcW w:w="2591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Рассказывают, что такое компас, для чего он нужен и как он устроен. Ориентируются с помощью компаса по местным признакам природы</w:t>
            </w:r>
          </w:p>
        </w:tc>
      </w:tr>
      <w:tr w:rsidR="009F205C" w:rsidRPr="0087642E" w:rsidTr="00F232BB">
        <w:trPr>
          <w:trHeight w:val="165"/>
        </w:trPr>
        <w:tc>
          <w:tcPr>
            <w:tcW w:w="480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lastRenderedPageBreak/>
              <w:t>10.</w:t>
            </w:r>
          </w:p>
        </w:tc>
        <w:tc>
          <w:tcPr>
            <w:tcW w:w="1608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Ориентирование на местности</w:t>
            </w:r>
          </w:p>
        </w:tc>
        <w:tc>
          <w:tcPr>
            <w:tcW w:w="454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2161" w:type="dxa"/>
          </w:tcPr>
          <w:p w:rsidR="009F205C" w:rsidRPr="0087642E" w:rsidRDefault="009F205C" w:rsidP="00F23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Закрепление сформированных навыков ориентирования с  пользованием  компаса.</w:t>
            </w:r>
          </w:p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умений наблюдать за окружающей действительностью, обобщение своих наблюдений</w:t>
            </w:r>
          </w:p>
        </w:tc>
        <w:tc>
          <w:tcPr>
            <w:tcW w:w="2303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Наблюдают за окружающей действительностью. Определяют стороны горизонта по местным признакам природы, принимая помощь учителя</w:t>
            </w:r>
          </w:p>
        </w:tc>
        <w:tc>
          <w:tcPr>
            <w:tcW w:w="2591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Наблюдают за окружающей действительностью, выделяют признаки природы, по которым можно определить стороны горизонта. Определяют стороны горизонта по местным признакам природы, по компасу</w:t>
            </w:r>
          </w:p>
        </w:tc>
      </w:tr>
      <w:tr w:rsidR="009F205C" w:rsidRPr="0087642E" w:rsidTr="00F232BB">
        <w:trPr>
          <w:trHeight w:val="368"/>
        </w:trPr>
        <w:tc>
          <w:tcPr>
            <w:tcW w:w="9595" w:type="dxa"/>
            <w:gridSpan w:val="6"/>
          </w:tcPr>
          <w:p w:rsidR="009F205C" w:rsidRPr="0087642E" w:rsidRDefault="009F205C" w:rsidP="00F232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b/>
                <w:sz w:val="24"/>
                <w:szCs w:val="24"/>
              </w:rPr>
              <w:t>Формы поверхности Земли – 4часов</w:t>
            </w:r>
          </w:p>
        </w:tc>
      </w:tr>
      <w:tr w:rsidR="009F205C" w:rsidRPr="0087642E" w:rsidTr="00F232BB">
        <w:trPr>
          <w:trHeight w:val="2091"/>
        </w:trPr>
        <w:tc>
          <w:tcPr>
            <w:tcW w:w="480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11.</w:t>
            </w:r>
          </w:p>
        </w:tc>
        <w:tc>
          <w:tcPr>
            <w:tcW w:w="1608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Рельеф местности, его основные формы. Равнины, холмы</w:t>
            </w:r>
          </w:p>
        </w:tc>
        <w:tc>
          <w:tcPr>
            <w:tcW w:w="454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2161" w:type="dxa"/>
          </w:tcPr>
          <w:p w:rsidR="009F205C" w:rsidRPr="0087642E" w:rsidRDefault="009F205C" w:rsidP="00F232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формах поверхности земного шара</w:t>
            </w:r>
          </w:p>
        </w:tc>
        <w:tc>
          <w:tcPr>
            <w:tcW w:w="2303" w:type="dxa"/>
          </w:tcPr>
          <w:p w:rsidR="009F205C" w:rsidRPr="0087642E" w:rsidRDefault="009F205C" w:rsidP="00F232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Называют основные формы земной поверхности. Зарисовывают строение холма по образцу с указанием его частей. Называют и показывают горы и равнины на иллюстрациях</w:t>
            </w:r>
          </w:p>
        </w:tc>
        <w:tc>
          <w:tcPr>
            <w:tcW w:w="2591" w:type="dxa"/>
          </w:tcPr>
          <w:p w:rsidR="009F205C" w:rsidRPr="0087642E" w:rsidRDefault="009F205C" w:rsidP="00F232B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основные формы земной поверхности. Рассказывают, чем отличаются плоские и холмистые равнины.  </w:t>
            </w:r>
            <w:r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Определяют виды равнин по иллюстрациям и схеме. 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Показывают части холма на схеме</w:t>
            </w:r>
          </w:p>
        </w:tc>
      </w:tr>
      <w:tr w:rsidR="009F205C" w:rsidRPr="0087642E" w:rsidTr="00F232BB">
        <w:trPr>
          <w:trHeight w:val="2581"/>
        </w:trPr>
        <w:tc>
          <w:tcPr>
            <w:tcW w:w="480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12.</w:t>
            </w:r>
          </w:p>
        </w:tc>
        <w:tc>
          <w:tcPr>
            <w:tcW w:w="1608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Знакомство с формами рельефа своей местности (своего края</w:t>
            </w:r>
            <w:r w:rsidRPr="0087642E">
              <w:rPr>
                <w:rFonts w:ascii="Times New Roman" w:eastAsia="Symbol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 xml:space="preserve">). (Экскурсия для </w:t>
            </w:r>
            <w:proofErr w:type="gramStart"/>
            <w:r w:rsidRPr="0087642E">
              <w:rPr>
                <w:rFonts w:ascii="Times New Roman" w:eastAsia="Symbol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87642E">
              <w:rPr>
                <w:rFonts w:ascii="Times New Roman" w:eastAsia="Symbol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, проживающих в сельской местности)</w:t>
            </w:r>
          </w:p>
        </w:tc>
        <w:tc>
          <w:tcPr>
            <w:tcW w:w="454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2161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и </w:t>
            </w:r>
            <w:proofErr w:type="spellStart"/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закреплениесведений</w:t>
            </w:r>
            <w:proofErr w:type="spellEnd"/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о родном крае. Продолжение формирования умения наблюдать за окружающей действительностью, фиксировать и обобщать свои наблюдения</w:t>
            </w:r>
          </w:p>
        </w:tc>
        <w:tc>
          <w:tcPr>
            <w:tcW w:w="2303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Определяют форму рельефа своей местности, опираясь на схемы и иллюстрации, совместно с учителем</w:t>
            </w:r>
          </w:p>
        </w:tc>
        <w:tc>
          <w:tcPr>
            <w:tcW w:w="2591" w:type="dxa"/>
          </w:tcPr>
          <w:p w:rsidR="009F205C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форму рельефа своей местности. </w:t>
            </w:r>
            <w:r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Составляют рассказ о форме рельефа своей местности </w:t>
            </w:r>
          </w:p>
          <w:p w:rsidR="009F205C" w:rsidRPr="00A03559" w:rsidRDefault="009F205C" w:rsidP="00F232BB">
            <w:pPr>
              <w:rPr>
                <w:rFonts w:ascii="Times New Roman" w:eastAsia="Symbol" w:hAnsi="Times New Roman" w:cs="Times New Roman"/>
                <w:sz w:val="24"/>
                <w:szCs w:val="24"/>
              </w:rPr>
            </w:pPr>
          </w:p>
          <w:p w:rsidR="009F205C" w:rsidRPr="00A03559" w:rsidRDefault="009F205C" w:rsidP="00F232BB">
            <w:pPr>
              <w:rPr>
                <w:rFonts w:ascii="Times New Roman" w:eastAsia="Symbol" w:hAnsi="Times New Roman" w:cs="Times New Roman"/>
                <w:sz w:val="24"/>
                <w:szCs w:val="24"/>
              </w:rPr>
            </w:pPr>
          </w:p>
          <w:p w:rsidR="009F205C" w:rsidRPr="00A03559" w:rsidRDefault="009F205C" w:rsidP="00F232BB">
            <w:pPr>
              <w:tabs>
                <w:tab w:val="left" w:pos="1020"/>
              </w:tabs>
              <w:rPr>
                <w:rFonts w:ascii="Times New Roman" w:eastAsia="Symbol" w:hAnsi="Times New Roman" w:cs="Times New Roman"/>
                <w:sz w:val="24"/>
                <w:szCs w:val="24"/>
              </w:rPr>
            </w:pPr>
          </w:p>
        </w:tc>
      </w:tr>
      <w:tr w:rsidR="009F205C" w:rsidRPr="0087642E" w:rsidTr="00F232BB">
        <w:trPr>
          <w:trHeight w:val="165"/>
        </w:trPr>
        <w:tc>
          <w:tcPr>
            <w:tcW w:w="480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13.</w:t>
            </w:r>
          </w:p>
        </w:tc>
        <w:tc>
          <w:tcPr>
            <w:tcW w:w="1608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Овраги, их образование</w:t>
            </w:r>
          </w:p>
        </w:tc>
        <w:tc>
          <w:tcPr>
            <w:tcW w:w="454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2161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Формирования представлений об образовании оврагов и о вреде оврагов для сельского хозяйства. Воспитание бережного отношения к родной земле</w:t>
            </w:r>
          </w:p>
        </w:tc>
        <w:tc>
          <w:tcPr>
            <w:tcW w:w="2303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8"/>
                <w:szCs w:val="28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 xml:space="preserve">Показывают на иллюстрации овраг, называют подписанные части оврага, делают макет оврага 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из сырого песка и глины</w:t>
            </w:r>
          </w:p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91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Рассказывают о процессе образования оврагов и о вреде оврагов для сельского хозяйства </w:t>
            </w:r>
            <w:r w:rsidRPr="0087642E">
              <w:rPr>
                <w:rFonts w:ascii="Times New Roman" w:eastAsia="Times New Roman" w:hAnsi="Times New Roman" w:cs="Times New Roman"/>
                <w:sz w:val="24"/>
              </w:rPr>
              <w:t xml:space="preserve">с опорой на </w:t>
            </w:r>
            <w:proofErr w:type="spellStart"/>
            <w:r w:rsidRPr="0087642E">
              <w:rPr>
                <w:rFonts w:ascii="Times New Roman" w:eastAsia="Times New Roman" w:hAnsi="Times New Roman" w:cs="Times New Roman"/>
                <w:sz w:val="24"/>
              </w:rPr>
              <w:t>иллюстрации</w:t>
            </w:r>
            <w:proofErr w:type="gramStart"/>
            <w:r w:rsidRPr="0087642E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з</w:t>
            </w:r>
            <w:proofErr w:type="gramEnd"/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арисовывают</w:t>
            </w:r>
            <w:proofErr w:type="spellEnd"/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 схему оврага и подписывают его части. Делают макет оврага из сырого песка и глины</w:t>
            </w:r>
          </w:p>
        </w:tc>
      </w:tr>
      <w:tr w:rsidR="009F205C" w:rsidRPr="0087642E" w:rsidTr="00F232BB">
        <w:trPr>
          <w:trHeight w:val="165"/>
        </w:trPr>
        <w:tc>
          <w:tcPr>
            <w:tcW w:w="480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14.</w:t>
            </w:r>
          </w:p>
        </w:tc>
        <w:tc>
          <w:tcPr>
            <w:tcW w:w="1608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Горы. Землетрясения. Извержения вулканов</w:t>
            </w:r>
          </w:p>
        </w:tc>
        <w:tc>
          <w:tcPr>
            <w:tcW w:w="454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2161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Продолжение формирования представлений обучающихся о разновидностях 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рельефа земного шара. Знакомство со стихийными явлениями природы (землетрясение, извержение вулкана),  формирование навыков безопасного поведения</w:t>
            </w:r>
          </w:p>
        </w:tc>
        <w:tc>
          <w:tcPr>
            <w:tcW w:w="2303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Составляют рассказ о горах из предложенных учителем предложений. 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Лепят макет горы из пластилина. Отвечают на наводящие вопросы о стихийных явлениях в природе</w:t>
            </w:r>
          </w:p>
        </w:tc>
        <w:tc>
          <w:tcPr>
            <w:tcW w:w="2591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Рассказывают о горах и горных системах. Зарисовывают схему вулкана. 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макет горного хребта из 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пластилина. Рассказывают о стихийных явлениях природы (лавина, землетрясение, извержение вулкана)</w:t>
            </w:r>
          </w:p>
        </w:tc>
      </w:tr>
      <w:tr w:rsidR="009F205C" w:rsidRPr="0087642E" w:rsidTr="00F232BB">
        <w:trPr>
          <w:trHeight w:val="165"/>
        </w:trPr>
        <w:tc>
          <w:tcPr>
            <w:tcW w:w="9595" w:type="dxa"/>
            <w:gridSpan w:val="6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bCs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/>
                <w:bCs/>
                <w:sz w:val="24"/>
                <w:szCs w:val="24"/>
              </w:rPr>
              <w:lastRenderedPageBreak/>
              <w:t>Вода на Земле – 10часов</w:t>
            </w:r>
          </w:p>
        </w:tc>
      </w:tr>
      <w:tr w:rsidR="009F205C" w:rsidRPr="0087642E" w:rsidTr="00F232BB">
        <w:trPr>
          <w:trHeight w:val="165"/>
        </w:trPr>
        <w:tc>
          <w:tcPr>
            <w:tcW w:w="480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1608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Вода в природе</w:t>
            </w:r>
          </w:p>
        </w:tc>
        <w:tc>
          <w:tcPr>
            <w:tcW w:w="454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2161" w:type="dxa"/>
            <w:tcBorders>
              <w:right w:val="single" w:sz="4" w:space="0" w:color="auto"/>
            </w:tcBorders>
          </w:tcPr>
          <w:p w:rsidR="009F205C" w:rsidRPr="00A03559" w:rsidRDefault="009F205C" w:rsidP="00F23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Закрепление полученных на уроках природоведения знаний о воде и ее значении для живых организмов и хозяйственной деятельности человека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Приводят примеры, где встречается вода в природе с опорой на иллюстрации. По схеме </w:t>
            </w:r>
            <w:proofErr w:type="spellStart"/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рассказываюто</w:t>
            </w:r>
            <w:proofErr w:type="spellEnd"/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круговороте</w:t>
            </w:r>
            <w:proofErr w:type="gramEnd"/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водыв</w:t>
            </w:r>
            <w:proofErr w:type="spellEnd"/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 природе</w:t>
            </w: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Приводят примеры, где встречается вода в природе. </w:t>
            </w:r>
            <w:proofErr w:type="gramStart"/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Рассказывают</w:t>
            </w:r>
            <w:proofErr w:type="gramEnd"/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 как происходит круговорот воды в </w:t>
            </w:r>
            <w:proofErr w:type="spellStart"/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природепо</w:t>
            </w:r>
            <w:proofErr w:type="spellEnd"/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 схеме</w:t>
            </w:r>
          </w:p>
          <w:p w:rsidR="009F205C" w:rsidRPr="0087642E" w:rsidRDefault="009F205C" w:rsidP="00F232BB">
            <w:pPr>
              <w:spacing w:line="238" w:lineRule="auto"/>
              <w:ind w:right="9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205C" w:rsidRPr="0087642E" w:rsidTr="00F232BB">
        <w:trPr>
          <w:trHeight w:val="165"/>
        </w:trPr>
        <w:tc>
          <w:tcPr>
            <w:tcW w:w="480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16</w:t>
            </w:r>
          </w:p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08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Родник, его образование</w:t>
            </w:r>
          </w:p>
        </w:tc>
        <w:tc>
          <w:tcPr>
            <w:tcW w:w="454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2161" w:type="dxa"/>
            <w:tcBorders>
              <w:right w:val="single" w:sz="4" w:space="0" w:color="auto"/>
            </w:tcBorders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элементарных представлений об образовании родника </w:t>
            </w:r>
          </w:p>
        </w:tc>
        <w:tc>
          <w:tcPr>
            <w:tcW w:w="2303" w:type="dxa"/>
            <w:tcBorders>
              <w:left w:val="single" w:sz="4" w:space="0" w:color="auto"/>
              <w:right w:val="single" w:sz="4" w:space="0" w:color="auto"/>
            </w:tcBorders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Составляют рассказ по опорным словам об образование родника</w:t>
            </w: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Рассказывают</w:t>
            </w:r>
            <w:proofErr w:type="gramEnd"/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как накапливается вода под землёй. </w:t>
            </w:r>
            <w:proofErr w:type="gramStart"/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Объясняют</w:t>
            </w:r>
            <w:proofErr w:type="gramEnd"/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как образовалось слово «источник». Называют, из каких горных пород состоят водопроницаемые и водонепроницаемые слои</w:t>
            </w:r>
          </w:p>
        </w:tc>
      </w:tr>
      <w:tr w:rsidR="009F205C" w:rsidRPr="0087642E" w:rsidTr="00F232BB">
        <w:trPr>
          <w:trHeight w:val="165"/>
        </w:trPr>
        <w:tc>
          <w:tcPr>
            <w:tcW w:w="480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1608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Колодец, водопровод</w:t>
            </w:r>
          </w:p>
        </w:tc>
        <w:tc>
          <w:tcPr>
            <w:tcW w:w="454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2161" w:type="dxa"/>
            <w:tcBorders>
              <w:right w:val="single" w:sz="4" w:space="0" w:color="auto"/>
            </w:tcBorders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элементарных представлений о колодце и водопроводе как источниках пресной воды для человека </w:t>
            </w:r>
          </w:p>
        </w:tc>
        <w:tc>
          <w:tcPr>
            <w:tcW w:w="2303" w:type="dxa"/>
            <w:tcBorders>
              <w:left w:val="single" w:sz="4" w:space="0" w:color="auto"/>
              <w:right w:val="single" w:sz="4" w:space="0" w:color="auto"/>
            </w:tcBorders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По рисунку рассказывают о строении водопровода. Из пластилина делают макет колодца </w:t>
            </w: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Рассказывают о работе водопровода. Называют 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правила охраны воды при пользовании водопроводом</w:t>
            </w:r>
          </w:p>
        </w:tc>
      </w:tr>
      <w:tr w:rsidR="009F205C" w:rsidRPr="0087642E" w:rsidTr="00F232BB">
        <w:trPr>
          <w:trHeight w:val="165"/>
        </w:trPr>
        <w:tc>
          <w:tcPr>
            <w:tcW w:w="480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1608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Река, ее части. Горные и равнинные реки</w:t>
            </w:r>
          </w:p>
        </w:tc>
        <w:tc>
          <w:tcPr>
            <w:tcW w:w="454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2161" w:type="dxa"/>
            <w:tcBorders>
              <w:right w:val="single" w:sz="4" w:space="0" w:color="auto"/>
            </w:tcBorders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горными и равнинными  реками, их </w:t>
            </w:r>
            <w:proofErr w:type="gramStart"/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значении</w:t>
            </w:r>
            <w:proofErr w:type="gramEnd"/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в жизни человека и его хозяйственной деятельности </w:t>
            </w:r>
          </w:p>
        </w:tc>
        <w:tc>
          <w:tcPr>
            <w:tcW w:w="2303" w:type="dxa"/>
            <w:tcBorders>
              <w:left w:val="single" w:sz="4" w:space="0" w:color="auto"/>
              <w:right w:val="single" w:sz="4" w:space="0" w:color="auto"/>
            </w:tcBorders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Составляют </w:t>
            </w:r>
            <w:proofErr w:type="gramStart"/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  <w:proofErr w:type="gramEnd"/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как образуются реки по опорным словам. Называют части </w:t>
            </w:r>
            <w:proofErr w:type="spellStart"/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реки</w:t>
            </w:r>
            <w:proofErr w:type="gramStart"/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,о</w:t>
            </w:r>
            <w:proofErr w:type="gramEnd"/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бозначенные</w:t>
            </w:r>
            <w:proofErr w:type="spellEnd"/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на схеме. </w:t>
            </w:r>
            <w:r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Определяют по иллюстрации горную и равнинную реку</w:t>
            </w: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Рассказывают по схеме как образуются </w:t>
            </w:r>
            <w:proofErr w:type="spellStart"/>
            <w:r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реки</w:t>
            </w:r>
            <w:proofErr w:type="gramStart"/>
            <w:r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.Н</w:t>
            </w:r>
            <w:proofErr w:type="gramEnd"/>
            <w:r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азываюти</w:t>
            </w:r>
            <w:proofErr w:type="spellEnd"/>
            <w:r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показывают на схеме части реки. Определяют на схеме направление реки, левые и правые притоки. Сравнивают </w:t>
            </w:r>
            <w:proofErr w:type="gramStart"/>
            <w:r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горную</w:t>
            </w:r>
            <w:proofErr w:type="gramEnd"/>
            <w:r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равнинную </w:t>
            </w:r>
            <w:proofErr w:type="spellStart"/>
            <w:r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рекипо</w:t>
            </w:r>
            <w:proofErr w:type="spellEnd"/>
            <w:r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плану. </w:t>
            </w:r>
            <w:proofErr w:type="gramStart"/>
            <w:r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Рассказывают</w:t>
            </w:r>
            <w:proofErr w:type="gramEnd"/>
            <w:r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как образуется водопад</w:t>
            </w:r>
          </w:p>
        </w:tc>
      </w:tr>
      <w:tr w:rsidR="009F205C" w:rsidRPr="0087642E" w:rsidTr="00F232BB">
        <w:trPr>
          <w:trHeight w:val="165"/>
        </w:trPr>
        <w:tc>
          <w:tcPr>
            <w:tcW w:w="480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1608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Использование рек</w:t>
            </w:r>
          </w:p>
        </w:tc>
        <w:tc>
          <w:tcPr>
            <w:tcW w:w="454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2161" w:type="dxa"/>
            <w:tcBorders>
              <w:right w:val="single" w:sz="4" w:space="0" w:color="auto"/>
            </w:tcBorders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Продолжение формирования представлений обучающихся об использовании природных ресурсов 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(пресной воды рек) в хозяйственной деятельности человека</w:t>
            </w:r>
          </w:p>
        </w:tc>
        <w:tc>
          <w:tcPr>
            <w:tcW w:w="2303" w:type="dxa"/>
            <w:tcBorders>
              <w:left w:val="single" w:sz="4" w:space="0" w:color="auto"/>
              <w:right w:val="single" w:sz="4" w:space="0" w:color="auto"/>
            </w:tcBorders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Составляют рассказ об использование рек по схеме с опорой на иллюстрации</w:t>
            </w:r>
          </w:p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Рассказывают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spellEnd"/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использовании</w:t>
            </w:r>
            <w:proofErr w:type="gramEnd"/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пресной воды рек в хозяйственной деятельности человека</w:t>
            </w:r>
          </w:p>
        </w:tc>
      </w:tr>
      <w:tr w:rsidR="009F205C" w:rsidRPr="0087642E" w:rsidTr="00F232BB">
        <w:trPr>
          <w:trHeight w:val="165"/>
        </w:trPr>
        <w:tc>
          <w:tcPr>
            <w:tcW w:w="480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1608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Озера. Водохранилища. Пруды</w:t>
            </w:r>
          </w:p>
        </w:tc>
        <w:tc>
          <w:tcPr>
            <w:tcW w:w="454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2161" w:type="dxa"/>
            <w:tcBorders>
              <w:right w:val="single" w:sz="4" w:space="0" w:color="auto"/>
            </w:tcBorders>
          </w:tcPr>
          <w:p w:rsidR="009F205C" w:rsidRPr="0087642E" w:rsidRDefault="009F205C" w:rsidP="00F23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Продолжение формирования представлений обучающихся о многообразии водоемов земного </w:t>
            </w:r>
            <w:proofErr w:type="spellStart"/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шара</w:t>
            </w:r>
            <w:proofErr w:type="gramStart"/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бобщить</w:t>
            </w:r>
            <w:proofErr w:type="spellEnd"/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и закрепить знания об озерах, прудах, водохранилищах родного края, их использовании в хозяйственной деятельности человека</w:t>
            </w:r>
          </w:p>
        </w:tc>
        <w:tc>
          <w:tcPr>
            <w:tcW w:w="2303" w:type="dxa"/>
            <w:tcBorders>
              <w:left w:val="single" w:sz="4" w:space="0" w:color="auto"/>
              <w:right w:val="single" w:sz="4" w:space="0" w:color="auto"/>
            </w:tcBorders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8"/>
                <w:szCs w:val="28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По иллюстрациям и опорным словам рассказывают, где образуются озера. Называют различия пруда от озера, 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принимая помощь учителя</w:t>
            </w: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Называют характерные особенности озера. Рассказывают, в каких местах образуются озёра. Зарисовывают схему озера. Рассказывают, как образуются водохранилища. Сравнивают пруд и озеро. Приводят примеры искусственных водоемов</w:t>
            </w:r>
          </w:p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205C" w:rsidRPr="0087642E" w:rsidTr="00F232BB">
        <w:trPr>
          <w:trHeight w:val="165"/>
        </w:trPr>
        <w:tc>
          <w:tcPr>
            <w:tcW w:w="480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1608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Болота, их осушение</w:t>
            </w:r>
          </w:p>
        </w:tc>
        <w:tc>
          <w:tcPr>
            <w:tcW w:w="454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2161" w:type="dxa"/>
            <w:tcBorders>
              <w:right w:val="single" w:sz="4" w:space="0" w:color="auto"/>
            </w:tcBorders>
          </w:tcPr>
          <w:p w:rsidR="009F205C" w:rsidRPr="00E22C73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обучающихся о болоте. Повторить и закрепить сведения, полученные о торфе, его добыче и использовании</w:t>
            </w:r>
          </w:p>
        </w:tc>
        <w:tc>
          <w:tcPr>
            <w:tcW w:w="2303" w:type="dxa"/>
            <w:tcBorders>
              <w:left w:val="single" w:sz="4" w:space="0" w:color="auto"/>
              <w:right w:val="single" w:sz="4" w:space="0" w:color="auto"/>
            </w:tcBorders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Составляют рассказ по серии картинок «Образование болот»</w:t>
            </w: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Рассказывают об образовании </w:t>
            </w:r>
            <w:proofErr w:type="spellStart"/>
            <w:r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болотпо</w:t>
            </w:r>
            <w:proofErr w:type="spellEnd"/>
            <w:r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схеме. Рассказываю, для чего осушают болота и где используется торф</w:t>
            </w:r>
          </w:p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205C" w:rsidRPr="0087642E" w:rsidTr="00F232BB">
        <w:trPr>
          <w:trHeight w:val="165"/>
        </w:trPr>
        <w:tc>
          <w:tcPr>
            <w:tcW w:w="480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1608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Океаны и моря</w:t>
            </w:r>
          </w:p>
        </w:tc>
        <w:tc>
          <w:tcPr>
            <w:tcW w:w="454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2161" w:type="dxa"/>
            <w:tcBorders>
              <w:right w:val="single" w:sz="4" w:space="0" w:color="auto"/>
            </w:tcBorders>
          </w:tcPr>
          <w:p w:rsidR="009F205C" w:rsidRPr="0087642E" w:rsidRDefault="009F205C" w:rsidP="00F23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Формирование понятий «океан», «море».</w:t>
            </w:r>
          </w:p>
          <w:p w:rsidR="009F205C" w:rsidRPr="0087642E" w:rsidRDefault="009F205C" w:rsidP="00F23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Знакомство обучающихся со стихийными явлениями природы (шторм, цунами, ураган)</w:t>
            </w:r>
          </w:p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3" w:type="dxa"/>
            <w:tcBorders>
              <w:left w:val="single" w:sz="4" w:space="0" w:color="auto"/>
              <w:right w:val="single" w:sz="4" w:space="0" w:color="auto"/>
            </w:tcBorders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Составляют рассказ по иллюстрациям об использовании морей и океанов человеком </w:t>
            </w: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Называют характерные особенности морей и океанов. 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Сравнивают и показывают на схеме окраинные и внутренние моря. Называют отличия морской воды </w:t>
            </w:r>
            <w:proofErr w:type="gramStart"/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пресной. Рассказывают, что такое цунами. По иллюстрациям составляют рассказ об использование морей и океанов в хозяйственной деятельности человека </w:t>
            </w:r>
          </w:p>
        </w:tc>
      </w:tr>
      <w:tr w:rsidR="009F205C" w:rsidRPr="0087642E" w:rsidTr="00F232BB">
        <w:trPr>
          <w:trHeight w:val="165"/>
        </w:trPr>
        <w:tc>
          <w:tcPr>
            <w:tcW w:w="480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1608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Острова и полуострова</w:t>
            </w:r>
          </w:p>
        </w:tc>
        <w:tc>
          <w:tcPr>
            <w:tcW w:w="454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2161" w:type="dxa"/>
            <w:tcBorders>
              <w:right w:val="single" w:sz="4" w:space="0" w:color="auto"/>
            </w:tcBorders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Формирование понятий «остров» и «полуостров»</w:t>
            </w:r>
          </w:p>
        </w:tc>
        <w:tc>
          <w:tcPr>
            <w:tcW w:w="2303" w:type="dxa"/>
            <w:tcBorders>
              <w:left w:val="single" w:sz="4" w:space="0" w:color="auto"/>
              <w:right w:val="single" w:sz="4" w:space="0" w:color="auto"/>
            </w:tcBorders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Зарисовывают в тетради вместе с учителем остров, полуостров и подписывают их, делают макеты из пластилина</w:t>
            </w: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9F205C" w:rsidRPr="0087642E" w:rsidRDefault="009F205C" w:rsidP="00F232BB">
            <w:pPr>
              <w:ind w:right="11"/>
              <w:jc w:val="both"/>
              <w:rPr>
                <w:rFonts w:ascii="Times New Roman" w:hAnsi="Times New Roman" w:cs="Times New Roman"/>
                <w:sz w:val="24"/>
              </w:rPr>
            </w:pPr>
            <w:r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Называют характерные особенности морей и океанов. </w:t>
            </w:r>
            <w:r w:rsidRPr="0087642E">
              <w:rPr>
                <w:rFonts w:ascii="Times New Roman" w:hAnsi="Times New Roman" w:cs="Times New Roman"/>
                <w:sz w:val="24"/>
              </w:rPr>
              <w:t>На рисунке находят и показывают острова, полуострова, заливы и проливы. Делают макет острова и полуострова из пластилина и цветной бумаги</w:t>
            </w:r>
          </w:p>
        </w:tc>
      </w:tr>
      <w:tr w:rsidR="009F205C" w:rsidRPr="0087642E" w:rsidTr="00F232BB">
        <w:trPr>
          <w:trHeight w:val="165"/>
        </w:trPr>
        <w:tc>
          <w:tcPr>
            <w:tcW w:w="480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1608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Водоемы в вашей местности. 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Охрана вод от загрязнения</w:t>
            </w:r>
          </w:p>
        </w:tc>
        <w:tc>
          <w:tcPr>
            <w:tcW w:w="454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lastRenderedPageBreak/>
              <w:t>1ч.</w:t>
            </w:r>
          </w:p>
        </w:tc>
        <w:tc>
          <w:tcPr>
            <w:tcW w:w="2161" w:type="dxa"/>
            <w:tcBorders>
              <w:right w:val="single" w:sz="4" w:space="0" w:color="auto"/>
            </w:tcBorders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Продолжение формирования представлений о 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родном крае, обобщение сведений о водоемах, их использовании. Охрана водоемов </w:t>
            </w:r>
          </w:p>
        </w:tc>
        <w:tc>
          <w:tcPr>
            <w:tcW w:w="2303" w:type="dxa"/>
            <w:tcBorders>
              <w:left w:val="single" w:sz="4" w:space="0" w:color="auto"/>
              <w:right w:val="single" w:sz="4" w:space="0" w:color="auto"/>
            </w:tcBorders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8"/>
                <w:szCs w:val="28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Составляют рассказ о водоёмах из </w:t>
            </w: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предложенных учителем предложений. Подбирают иллюстрации и фотографии с изображением водоемов</w:t>
            </w: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lastRenderedPageBreak/>
              <w:t xml:space="preserve">Называют водоемы, которые есть в местности, где 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lastRenderedPageBreak/>
              <w:t xml:space="preserve">проживают обучающиеся. </w:t>
            </w:r>
            <w:proofErr w:type="gramStart"/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Рассказывают</w:t>
            </w:r>
            <w:proofErr w:type="gramEnd"/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 как используют водные ресурсы и о мерах, предпринимаемых людьми для охраны водоёмов. Составляют альбом «Вода на Земле»</w:t>
            </w:r>
          </w:p>
        </w:tc>
      </w:tr>
      <w:tr w:rsidR="009F205C" w:rsidRPr="0087642E" w:rsidTr="00F232BB">
        <w:trPr>
          <w:trHeight w:val="418"/>
        </w:trPr>
        <w:tc>
          <w:tcPr>
            <w:tcW w:w="9595" w:type="dxa"/>
            <w:gridSpan w:val="6"/>
          </w:tcPr>
          <w:p w:rsidR="009F205C" w:rsidRPr="0087642E" w:rsidRDefault="009F205C" w:rsidP="00F232B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План и карта – 7 часов</w:t>
            </w:r>
          </w:p>
        </w:tc>
      </w:tr>
      <w:tr w:rsidR="009F205C" w:rsidRPr="0087642E" w:rsidTr="00F232BB">
        <w:trPr>
          <w:trHeight w:val="1924"/>
        </w:trPr>
        <w:tc>
          <w:tcPr>
            <w:tcW w:w="480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1608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Рисунок и план предмета</w:t>
            </w:r>
          </w:p>
        </w:tc>
        <w:tc>
          <w:tcPr>
            <w:tcW w:w="454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2161" w:type="dxa"/>
          </w:tcPr>
          <w:p w:rsidR="009F205C" w:rsidRPr="0087642E" w:rsidRDefault="009F205C" w:rsidP="00F232B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Формирование первоначальных представлений обучающихся о плане, его значении.</w:t>
            </w:r>
          </w:p>
        </w:tc>
        <w:tc>
          <w:tcPr>
            <w:tcW w:w="2303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Знакомятся с понятием «план». Зарисовывают план предметов (ластик, кубик) по контурным линиям. Называют отличия плана от рисунка, используя помощь учителя</w:t>
            </w:r>
          </w:p>
        </w:tc>
        <w:tc>
          <w:tcPr>
            <w:tcW w:w="2591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Рассказывают, что такое план и для чего он нужен. Сравнивают изображенные предметы на плане и на рисунке, называя отличия. Зарисовывают в тетради план предметов (пенал, ластик, кубик)</w:t>
            </w:r>
          </w:p>
        </w:tc>
      </w:tr>
      <w:tr w:rsidR="009F205C" w:rsidRPr="0087642E" w:rsidTr="00F232BB">
        <w:trPr>
          <w:trHeight w:val="165"/>
        </w:trPr>
        <w:tc>
          <w:tcPr>
            <w:tcW w:w="480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1608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План и масштаб</w:t>
            </w:r>
          </w:p>
        </w:tc>
        <w:tc>
          <w:tcPr>
            <w:tcW w:w="454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2161" w:type="dxa"/>
          </w:tcPr>
          <w:p w:rsidR="009F205C" w:rsidRPr="0087642E" w:rsidRDefault="009F205C" w:rsidP="00F232B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Продолжение формирования представлений обучающихся о плане, закрепление  представления о масштабе. </w:t>
            </w:r>
          </w:p>
        </w:tc>
        <w:tc>
          <w:tcPr>
            <w:tcW w:w="2303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Знакомятся с понятием «масштаб». Составляют рассказ «</w:t>
            </w:r>
            <w:proofErr w:type="gramStart"/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Люди</w:t>
            </w:r>
            <w:proofErr w:type="gramEnd"/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 каких профессий используют масштаб в своей работе», по опорным словам, и иллюстрациям</w:t>
            </w:r>
          </w:p>
        </w:tc>
        <w:tc>
          <w:tcPr>
            <w:tcW w:w="2591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Знакомятся с понятием «масштаб». Перечисляют профессии людей, которым необходим план местности</w:t>
            </w:r>
          </w:p>
        </w:tc>
      </w:tr>
    </w:tbl>
    <w:p w:rsidR="009F205C" w:rsidRDefault="009F205C" w:rsidP="009F205C">
      <w:r>
        <w:br w:type="page"/>
      </w:r>
    </w:p>
    <w:tbl>
      <w:tblPr>
        <w:tblStyle w:val="ae"/>
        <w:tblW w:w="10091" w:type="dxa"/>
        <w:tblInd w:w="108" w:type="dxa"/>
        <w:tblLook w:val="04A0"/>
      </w:tblPr>
      <w:tblGrid>
        <w:gridCol w:w="475"/>
        <w:gridCol w:w="1883"/>
        <w:gridCol w:w="500"/>
        <w:gridCol w:w="2242"/>
        <w:gridCol w:w="2249"/>
        <w:gridCol w:w="2742"/>
      </w:tblGrid>
      <w:tr w:rsidR="009F205C" w:rsidRPr="0087642E" w:rsidTr="00F232BB">
        <w:trPr>
          <w:trHeight w:val="173"/>
        </w:trPr>
        <w:tc>
          <w:tcPr>
            <w:tcW w:w="505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1691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Условные знаки плана местности</w:t>
            </w:r>
          </w:p>
        </w:tc>
        <w:tc>
          <w:tcPr>
            <w:tcW w:w="477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2272" w:type="dxa"/>
          </w:tcPr>
          <w:p w:rsidR="009F205C" w:rsidRPr="0087642E" w:rsidRDefault="009F205C" w:rsidP="00F232B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умения читать простейшие планы, знакомство  с условными знаками плана местности </w:t>
            </w:r>
          </w:p>
        </w:tc>
        <w:tc>
          <w:tcPr>
            <w:tcW w:w="2422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Называют условные знаки плана местности с опорой на иллюстрации.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 Вычерчивают простейшие знаки плана местности по образцу</w:t>
            </w:r>
          </w:p>
        </w:tc>
        <w:tc>
          <w:tcPr>
            <w:tcW w:w="2724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Называют характерные особенности изученных понятий. Читают рассказ, используя условные знаки плана местности </w:t>
            </w:r>
          </w:p>
        </w:tc>
      </w:tr>
      <w:tr w:rsidR="009F205C" w:rsidRPr="0087642E" w:rsidTr="00F232BB">
        <w:trPr>
          <w:trHeight w:val="173"/>
        </w:trPr>
        <w:tc>
          <w:tcPr>
            <w:tcW w:w="505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1691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План и географическая карта</w:t>
            </w:r>
          </w:p>
        </w:tc>
        <w:tc>
          <w:tcPr>
            <w:tcW w:w="477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2272" w:type="dxa"/>
          </w:tcPr>
          <w:p w:rsidR="009F205C" w:rsidRPr="0087642E" w:rsidRDefault="009F205C" w:rsidP="00F232B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обучающихся о плане и его значении. Знакомство обучающихся с многообразием географических карт и их значением для жизнедеятельности человека</w:t>
            </w:r>
          </w:p>
        </w:tc>
        <w:tc>
          <w:tcPr>
            <w:tcW w:w="2422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8"/>
                <w:szCs w:val="28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Называют отличия плана от карты, используя помощь учителя</w:t>
            </w:r>
          </w:p>
        </w:tc>
        <w:tc>
          <w:tcPr>
            <w:tcW w:w="2724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Сравнивают план города и карту. Называют отличия плана от карты. Показывают на карте стороны горизонта. Рассказывают, какими бывают карты по назначени</w:t>
            </w:r>
            <w:proofErr w:type="gramStart"/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ю(</w:t>
            </w:r>
            <w:proofErr w:type="gramEnd"/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физическая, политическая, административная, карта растений и животных)</w:t>
            </w:r>
          </w:p>
        </w:tc>
      </w:tr>
      <w:tr w:rsidR="009F205C" w:rsidRPr="0087642E" w:rsidTr="00F232BB">
        <w:trPr>
          <w:trHeight w:val="173"/>
        </w:trPr>
        <w:tc>
          <w:tcPr>
            <w:tcW w:w="505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1691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Условные цвета физической карты</w:t>
            </w:r>
          </w:p>
        </w:tc>
        <w:tc>
          <w:tcPr>
            <w:tcW w:w="477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2272" w:type="dxa"/>
          </w:tcPr>
          <w:p w:rsidR="009F205C" w:rsidRPr="0087642E" w:rsidRDefault="009F205C" w:rsidP="00F23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Знакомство с условными цветами физической карты.</w:t>
            </w:r>
          </w:p>
          <w:p w:rsidR="009F205C" w:rsidRPr="0087642E" w:rsidRDefault="009F205C" w:rsidP="00F232B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Обучение показывать на физической карте России формы поверхности, крупнейшие водоемы с опорой на условный цвет, которым обозначены различные формы поверхности и водоемы</w:t>
            </w:r>
          </w:p>
        </w:tc>
        <w:tc>
          <w:tcPr>
            <w:tcW w:w="2422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По иллюстрации называют формы земной поверхности. С помощью учителя называют основные цвета физической карты</w:t>
            </w:r>
          </w:p>
        </w:tc>
        <w:tc>
          <w:tcPr>
            <w:tcW w:w="2724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Повторяют формы земной поверхности. Читают условные цвета, знаки географической карты.  Зарисовывают в тетради условные знаки плана, цвета и условные знаки физической карты</w:t>
            </w:r>
          </w:p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205C" w:rsidRPr="0087642E" w:rsidTr="00F232BB">
        <w:trPr>
          <w:trHeight w:val="1768"/>
        </w:trPr>
        <w:tc>
          <w:tcPr>
            <w:tcW w:w="505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1691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Условные знаки физической карты</w:t>
            </w:r>
          </w:p>
        </w:tc>
        <w:tc>
          <w:tcPr>
            <w:tcW w:w="477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2272" w:type="dxa"/>
          </w:tcPr>
          <w:p w:rsidR="009F205C" w:rsidRPr="0087642E" w:rsidRDefault="009F205C" w:rsidP="00F23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обучающихся о географической карте. Знакомство с условными знаками физической карты</w:t>
            </w:r>
          </w:p>
        </w:tc>
        <w:tc>
          <w:tcPr>
            <w:tcW w:w="2422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 xml:space="preserve">Соотносят условный знак физической карты с изображением </w:t>
            </w:r>
          </w:p>
        </w:tc>
        <w:tc>
          <w:tcPr>
            <w:tcW w:w="2724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Называют условные цвета, знаки географической карты.  Зарисовывают в тетради условные цвета и условные знаки физической карты</w:t>
            </w:r>
          </w:p>
        </w:tc>
      </w:tr>
      <w:tr w:rsidR="009F205C" w:rsidRPr="0087642E" w:rsidTr="00F232BB">
        <w:trPr>
          <w:trHeight w:val="1935"/>
        </w:trPr>
        <w:tc>
          <w:tcPr>
            <w:tcW w:w="505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1691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Физическая карта России. Значение географической карты в жизни и деятельности людей</w:t>
            </w:r>
          </w:p>
        </w:tc>
        <w:tc>
          <w:tcPr>
            <w:tcW w:w="477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2272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и систематизация представлений обучающихся о физической карте и ее значении. Формирование умений показывать на карте заданные объекты с помощью условных цветов и знаков </w:t>
            </w:r>
          </w:p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2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 xml:space="preserve">Составляют рассказ о значении физической карты в жизни людей 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из предложенных учителем предложений.</w:t>
            </w:r>
          </w:p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8"/>
                <w:szCs w:val="28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Показывают на физической карте России границу государства, крупные географические объекты (равнины, горы, океаны), опираясь на условные цвета карты, с помощью учителя </w:t>
            </w:r>
          </w:p>
        </w:tc>
        <w:tc>
          <w:tcPr>
            <w:tcW w:w="2724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Рассказывают о значение физической карты в жизни человека с опорой на план. 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Показывают на физической карте России границу государства, крупные географические объекты (равнины, горы, океаны), опираясь на таблицу условных цветов и знаков карты </w:t>
            </w:r>
          </w:p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205C" w:rsidRPr="0087642E" w:rsidTr="00F232BB">
        <w:trPr>
          <w:trHeight w:val="173"/>
        </w:trPr>
        <w:tc>
          <w:tcPr>
            <w:tcW w:w="10091" w:type="dxa"/>
            <w:gridSpan w:val="6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/>
                <w:bCs/>
                <w:sz w:val="24"/>
                <w:szCs w:val="24"/>
              </w:rPr>
              <w:t>Земной шар – 17 часов</w:t>
            </w:r>
          </w:p>
        </w:tc>
      </w:tr>
      <w:tr w:rsidR="009F205C" w:rsidRPr="0087642E" w:rsidTr="00F232BB">
        <w:trPr>
          <w:trHeight w:val="1253"/>
        </w:trPr>
        <w:tc>
          <w:tcPr>
            <w:tcW w:w="505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1691" w:type="dxa"/>
          </w:tcPr>
          <w:p w:rsidR="009F205C" w:rsidRPr="0087642E" w:rsidRDefault="009F205C" w:rsidP="00F232BB">
            <w:pPr>
              <w:ind w:firstLine="34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t>Краткие сведения о Земле, Солнце, Луне</w:t>
            </w:r>
          </w:p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2272" w:type="dxa"/>
          </w:tcPr>
          <w:p w:rsidR="009F205C" w:rsidRPr="0087642E" w:rsidRDefault="009F205C" w:rsidP="00F232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 обучающихся элементарных представлений о телах Солнечной системы </w:t>
            </w:r>
          </w:p>
        </w:tc>
        <w:tc>
          <w:tcPr>
            <w:tcW w:w="2422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Составляют рассказ о Земле, Солнце и Луне из рекомендованных учителем предложений</w:t>
            </w:r>
          </w:p>
        </w:tc>
        <w:tc>
          <w:tcPr>
            <w:tcW w:w="2724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Рассказывают, что такое Солнечная система. </w:t>
            </w:r>
            <w:r w:rsidRPr="0087642E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Знакомятся с </w:t>
            </w:r>
          </w:p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sz w:val="24"/>
                <w:szCs w:val="24"/>
              </w:rPr>
              <w:t>понятиями «астрономия», «планеты»</w:t>
            </w:r>
          </w:p>
        </w:tc>
      </w:tr>
      <w:tr w:rsidR="009F205C" w:rsidRPr="0087642E" w:rsidTr="00F232BB">
        <w:trPr>
          <w:trHeight w:val="173"/>
        </w:trPr>
        <w:tc>
          <w:tcPr>
            <w:tcW w:w="505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1691" w:type="dxa"/>
          </w:tcPr>
          <w:p w:rsidR="009F205C" w:rsidRPr="0087642E" w:rsidRDefault="009F205C" w:rsidP="00F232BB">
            <w:pPr>
              <w:ind w:firstLine="34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t>Планеты</w:t>
            </w:r>
          </w:p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2272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Расширение круга элементарных представлений о планетах Солнечной системы</w:t>
            </w:r>
          </w:p>
        </w:tc>
        <w:tc>
          <w:tcPr>
            <w:tcW w:w="2422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Знают название 2-3 планет. </w:t>
            </w:r>
          </w:p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Составляют рассказ об одной из планет, используя опорные слова и словосочетания. Располагают на макете планеты по отношению к Солнцу, используя помощь учителя</w:t>
            </w:r>
          </w:p>
        </w:tc>
        <w:tc>
          <w:tcPr>
            <w:tcW w:w="2724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Показывают и называют планеты (обозначенные и подписанные) на схеме Солнечной системы. Знают названия до 4 планет. Называют отличительные признаки Земли от других планет. Зарисовывают вместе с учителем схему Солнечной системы. 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Располагают на макете, по образцу, планеты по отношению к Солнцу</w:t>
            </w:r>
          </w:p>
        </w:tc>
      </w:tr>
      <w:tr w:rsidR="009F205C" w:rsidRPr="0087642E" w:rsidTr="00F232BB">
        <w:trPr>
          <w:trHeight w:val="330"/>
        </w:trPr>
        <w:tc>
          <w:tcPr>
            <w:tcW w:w="505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1691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t>Земля – планета. Доказательства шарообразности Земли</w:t>
            </w:r>
          </w:p>
        </w:tc>
        <w:tc>
          <w:tcPr>
            <w:tcW w:w="477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2272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Формирование у обучающихся представлений о форме Земли. Продолжение закрепления знаний о вращении Земли вокруг своей оси и вокруг Солнца</w:t>
            </w:r>
          </w:p>
        </w:tc>
        <w:tc>
          <w:tcPr>
            <w:tcW w:w="2422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Составляют рассказа из предложенных учителем предложений о планете Земля. </w:t>
            </w:r>
            <w:proofErr w:type="gramStart"/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Зарисовывают</w:t>
            </w:r>
            <w:proofErr w:type="gramEnd"/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как выглядит планета Земля из космоса (по шаблону)</w:t>
            </w:r>
          </w:p>
        </w:tc>
        <w:tc>
          <w:tcPr>
            <w:tcW w:w="2724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Приводят примеры доказательства шарообразности Земли. Показывают, 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с помощью теллурия, движение Земли. </w:t>
            </w:r>
            <w:proofErr w:type="gramStart"/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Рассказывают</w:t>
            </w:r>
            <w:proofErr w:type="gramEnd"/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как менялись представления о форме и размерах Земли с опорой на иллюстрации </w:t>
            </w:r>
          </w:p>
        </w:tc>
      </w:tr>
      <w:tr w:rsidR="009F205C" w:rsidRPr="0087642E" w:rsidTr="00F232BB">
        <w:trPr>
          <w:trHeight w:val="1660"/>
        </w:trPr>
        <w:tc>
          <w:tcPr>
            <w:tcW w:w="505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1691" w:type="dxa"/>
          </w:tcPr>
          <w:p w:rsidR="009F205C" w:rsidRPr="0087642E" w:rsidRDefault="009F205C" w:rsidP="00F232BB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t>Современные исследования космоса</w:t>
            </w:r>
          </w:p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2272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Продолжить формирование представлений обучающихся об освоении космоса в </w:t>
            </w:r>
            <w:r w:rsidRPr="008764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8764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веках</w:t>
            </w:r>
          </w:p>
        </w:tc>
        <w:tc>
          <w:tcPr>
            <w:tcW w:w="2422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Называют первого космонавта. Составляют рассказ из предложенных учителем предложений о первом полете в космос</w:t>
            </w:r>
          </w:p>
        </w:tc>
        <w:tc>
          <w:tcPr>
            <w:tcW w:w="2724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Рассказывают о первом полете Ю. А. Гагарина в космос </w:t>
            </w:r>
          </w:p>
        </w:tc>
      </w:tr>
      <w:tr w:rsidR="009F205C" w:rsidRPr="0087642E" w:rsidTr="00F232BB">
        <w:trPr>
          <w:trHeight w:val="343"/>
        </w:trPr>
        <w:tc>
          <w:tcPr>
            <w:tcW w:w="505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1691" w:type="dxa"/>
          </w:tcPr>
          <w:p w:rsidR="009F205C" w:rsidRPr="0087642E" w:rsidRDefault="009F205C" w:rsidP="00F232BB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Глобус</w:t>
            </w:r>
            <w:r w:rsidRPr="0087642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t xml:space="preserve"> -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модель Земного шара</w:t>
            </w:r>
            <w:r w:rsidRPr="0087642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t>.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Земная ось, экватор, полюса. Особенности изображения суши и воды на глобусе </w:t>
            </w:r>
          </w:p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2272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форме Земли. Обучение пользоваться глобусом. Показ на глобусе полюса, линии экватора. Закрепление знаний об условных цветах физической карты</w:t>
            </w:r>
          </w:p>
        </w:tc>
        <w:tc>
          <w:tcPr>
            <w:tcW w:w="2422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Показывают и называют глобус, определяют его назначение. Приклеивают картинку глобуса в тетрадь, подписывают полюса и линию экватора. Лепят макет глобуса из пластилина </w:t>
            </w:r>
          </w:p>
        </w:tc>
        <w:tc>
          <w:tcPr>
            <w:tcW w:w="2724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Рассказывают о строении глобуса. Показывают на глобусе полюса, линию экватора, южное и северное полушария. Лепят из пластилина модель Земли, обозначают на ней полюса и линию экватора. Показывают на глобусе различные формы поверхности (с опорой на цвет) с помощью таблицы условных цветов и знаков</w:t>
            </w:r>
          </w:p>
        </w:tc>
      </w:tr>
      <w:tr w:rsidR="009F205C" w:rsidRPr="0087642E" w:rsidTr="00F232BB">
        <w:trPr>
          <w:trHeight w:val="3987"/>
        </w:trPr>
        <w:tc>
          <w:tcPr>
            <w:tcW w:w="505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37</w:t>
            </w:r>
          </w:p>
        </w:tc>
        <w:tc>
          <w:tcPr>
            <w:tcW w:w="1691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t>Физическая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карта полушарий </w:t>
            </w:r>
          </w:p>
        </w:tc>
        <w:tc>
          <w:tcPr>
            <w:tcW w:w="477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2272" w:type="dxa"/>
          </w:tcPr>
          <w:p w:rsidR="009F205C" w:rsidRPr="0087642E" w:rsidRDefault="009F205C" w:rsidP="00F23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Повторение и закрепление знаний обучающихся об условных цветах физической карты, линии экватора, Северном и Южном полюсах, Северном и Южном полушариях.</w:t>
            </w:r>
          </w:p>
          <w:p w:rsidR="009F205C" w:rsidRPr="0087642E" w:rsidRDefault="009F205C" w:rsidP="00F23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картой полушарий. </w:t>
            </w:r>
          </w:p>
          <w:p w:rsidR="009F205C" w:rsidRPr="0087642E" w:rsidRDefault="009F205C" w:rsidP="00F23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Обучение показу на физической карте полушарий, названных выше объектов</w:t>
            </w:r>
          </w:p>
        </w:tc>
        <w:tc>
          <w:tcPr>
            <w:tcW w:w="2422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 xml:space="preserve">Называют основные цвета карты полушарий. 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Рассматривают условные знаки карты полушарий. Показывают на физической карте полушарий полюса, линию экватора, материки, океаны</w:t>
            </w:r>
          </w:p>
        </w:tc>
        <w:tc>
          <w:tcPr>
            <w:tcW w:w="2724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Определяют, какими цветами изображена поверхность Земли на карте полушарий. Рассматривают условные знаки карты полушарий. </w:t>
            </w:r>
          </w:p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Показывают на карте полушарий и глобусе полюса, линию экватора, материки, океаны</w:t>
            </w:r>
          </w:p>
        </w:tc>
      </w:tr>
    </w:tbl>
    <w:p w:rsidR="009F205C" w:rsidRDefault="009F205C" w:rsidP="009F205C">
      <w:r>
        <w:br w:type="page"/>
      </w:r>
    </w:p>
    <w:tbl>
      <w:tblPr>
        <w:tblStyle w:val="ae"/>
        <w:tblW w:w="10241" w:type="dxa"/>
        <w:tblInd w:w="108" w:type="dxa"/>
        <w:tblLook w:val="04A0"/>
      </w:tblPr>
      <w:tblGrid>
        <w:gridCol w:w="500"/>
        <w:gridCol w:w="1817"/>
        <w:gridCol w:w="500"/>
        <w:gridCol w:w="2415"/>
        <w:gridCol w:w="2349"/>
        <w:gridCol w:w="2660"/>
      </w:tblGrid>
      <w:tr w:rsidR="009F205C" w:rsidRPr="0087642E" w:rsidTr="00F232BB">
        <w:trPr>
          <w:trHeight w:val="162"/>
        </w:trPr>
        <w:tc>
          <w:tcPr>
            <w:tcW w:w="512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38</w:t>
            </w:r>
          </w:p>
        </w:tc>
        <w:tc>
          <w:tcPr>
            <w:tcW w:w="1716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Распределение воды и суши на Земле</w:t>
            </w:r>
          </w:p>
        </w:tc>
        <w:tc>
          <w:tcPr>
            <w:tcW w:w="484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2306" w:type="dxa"/>
          </w:tcPr>
          <w:p w:rsidR="009F205C" w:rsidRPr="0087642E" w:rsidRDefault="009F205C" w:rsidP="00F23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</w:t>
            </w:r>
            <w:proofErr w:type="gramStart"/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с распределением воды и суши на Земле. Формирование представлений обучающихся о неравномерности распределения воды и суши на территории нашей планеты </w:t>
            </w:r>
          </w:p>
        </w:tc>
        <w:tc>
          <w:tcPr>
            <w:tcW w:w="2458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Определяют по карте, что занимает большую часть земного шара: вода или суша. Показывают воду и сушу на карте, опираясь на таблицу условных знаков</w:t>
            </w:r>
          </w:p>
        </w:tc>
        <w:tc>
          <w:tcPr>
            <w:tcW w:w="2765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Определяют по карте, в каком полушарии больше воды, а в каком островов и материков</w:t>
            </w:r>
          </w:p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205C" w:rsidRPr="0087642E" w:rsidTr="00F232BB">
        <w:trPr>
          <w:trHeight w:val="162"/>
        </w:trPr>
        <w:tc>
          <w:tcPr>
            <w:tcW w:w="512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39</w:t>
            </w:r>
          </w:p>
        </w:tc>
        <w:tc>
          <w:tcPr>
            <w:tcW w:w="1716" w:type="dxa"/>
          </w:tcPr>
          <w:p w:rsidR="009F205C" w:rsidRPr="0087642E" w:rsidRDefault="009F205C" w:rsidP="00F232BB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Океаны на глобусе и карте полушарий </w:t>
            </w:r>
          </w:p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2306" w:type="dxa"/>
          </w:tcPr>
          <w:p w:rsidR="009F205C" w:rsidRPr="0087642E" w:rsidRDefault="009F205C" w:rsidP="00F23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обучающихся о Земном шаре. Знакомство обучающихся с названием и месторасположением океанов на физической карте полушарий и на глобусе. Обучение показу  заданных объектов на карте и глобусе</w:t>
            </w:r>
          </w:p>
        </w:tc>
        <w:tc>
          <w:tcPr>
            <w:tcW w:w="2458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Показывают на физической карте и глобусе Мировой океан. Зачитывают названия океанов. Показывают океаны на карте. Отвечают на вопросы учителя об океанах с опорой на карту. Подписывают названия океанов на контурной карте</w:t>
            </w:r>
          </w:p>
        </w:tc>
        <w:tc>
          <w:tcPr>
            <w:tcW w:w="2765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Называют Тихий, Атлантический, Индийский, Северный Ледовитый океаны. Рассказывают о хозяйственном значении океанов по схеме или иллюстрациям.</w:t>
            </w:r>
          </w:p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Устанавливают простейшие причинно-следственные зависимости (например, почему Северный Ледовитый океан получил такое название). Находят на глобусе и физической карте полушарий океаны, подписывают названия океанов на контурной карте</w:t>
            </w:r>
          </w:p>
        </w:tc>
      </w:tr>
      <w:tr w:rsidR="009F205C" w:rsidRPr="0087642E" w:rsidTr="00F232BB">
        <w:trPr>
          <w:trHeight w:val="2126"/>
        </w:trPr>
        <w:tc>
          <w:tcPr>
            <w:tcW w:w="512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1716" w:type="dxa"/>
          </w:tcPr>
          <w:p w:rsidR="009F205C" w:rsidRPr="0087642E" w:rsidRDefault="009F205C" w:rsidP="00F232BB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Материки на глобусе и карте полушарий (Евразия, Африка,  Северная Америка, Южная Америка, Австралия, Антарктида)</w:t>
            </w:r>
          </w:p>
        </w:tc>
        <w:tc>
          <w:tcPr>
            <w:tcW w:w="484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2306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обучающихся о Земном шаре. Знакомство обучающихся с названием и месторасположением материков на физической карте полушарий и на глобусе. Обучение показу заданных объектов на карте и глобусе</w:t>
            </w:r>
          </w:p>
        </w:tc>
        <w:tc>
          <w:tcPr>
            <w:tcW w:w="2458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материк, на котором мы живем. На   карте показывают материки. Составляют рассказ о материке с опорой на карту, используя предложения, предложенные учителем </w:t>
            </w:r>
          </w:p>
        </w:tc>
        <w:tc>
          <w:tcPr>
            <w:tcW w:w="2765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Находят и называют на глобусе и физической карте полушарий материки, подписывают названия материков на контурной </w:t>
            </w:r>
            <w:proofErr w:type="spellStart"/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карте</w:t>
            </w:r>
            <w:proofErr w:type="gramStart"/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.</w:t>
            </w:r>
            <w:r w:rsidRPr="0087642E">
              <w:rPr>
                <w:rFonts w:ascii="Times New Roman" w:hAnsi="Times New Roman" w:cs="Times New Roman"/>
                <w:sz w:val="24"/>
              </w:rPr>
              <w:t>С</w:t>
            </w:r>
            <w:proofErr w:type="gramEnd"/>
            <w:r w:rsidRPr="0087642E">
              <w:rPr>
                <w:rFonts w:ascii="Times New Roman" w:hAnsi="Times New Roman" w:cs="Times New Roman"/>
                <w:sz w:val="24"/>
              </w:rPr>
              <w:t>равнивают</w:t>
            </w:r>
            <w:proofErr w:type="spellEnd"/>
            <w:r w:rsidRPr="0087642E">
              <w:rPr>
                <w:rFonts w:ascii="Times New Roman" w:hAnsi="Times New Roman" w:cs="Times New Roman"/>
                <w:sz w:val="24"/>
              </w:rPr>
              <w:t xml:space="preserve"> материки и части света</w:t>
            </w:r>
          </w:p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205C" w:rsidRPr="0087642E" w:rsidTr="00F232BB">
        <w:trPr>
          <w:trHeight w:val="3160"/>
        </w:trPr>
        <w:tc>
          <w:tcPr>
            <w:tcW w:w="512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41</w:t>
            </w:r>
          </w:p>
        </w:tc>
        <w:tc>
          <w:tcPr>
            <w:tcW w:w="1716" w:type="dxa"/>
          </w:tcPr>
          <w:p w:rsidR="009F205C" w:rsidRPr="0087642E" w:rsidRDefault="009F205C" w:rsidP="00F232BB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36"/>
                <w:szCs w:val="36"/>
                <w:lang w:eastAsia="en-US"/>
              </w:rPr>
            </w:pPr>
            <w:r w:rsidRPr="0087642E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Кругосветные путешествия. Плавание экспедиции под командованием Ф. Магеллана</w:t>
            </w:r>
          </w:p>
        </w:tc>
        <w:tc>
          <w:tcPr>
            <w:tcW w:w="484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2306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значении первого кругосветного путешествия под командованием Ф. Магеллана</w:t>
            </w:r>
          </w:p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58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Составляют из предложений, предложенных  учителем, рассказ об экспедиции Ф. Магеллана. По пунктирным линиям на контурной карте отмечают первое кругосветное путешествие</w:t>
            </w:r>
          </w:p>
        </w:tc>
        <w:tc>
          <w:tcPr>
            <w:tcW w:w="2765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Рассказ по плану и карте о первом кругосветном плавании. Вычисляют длительность кругосветного плавания (с опорой на даты, представленные в учебнике). Показывают на физической карте полушарий маршрут кругосветных путешествий под командованием Ф. Магеллана</w:t>
            </w:r>
          </w:p>
        </w:tc>
      </w:tr>
      <w:tr w:rsidR="009F205C" w:rsidRPr="0087642E" w:rsidTr="00F232BB">
        <w:trPr>
          <w:trHeight w:val="3266"/>
        </w:trPr>
        <w:tc>
          <w:tcPr>
            <w:tcW w:w="512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42</w:t>
            </w:r>
          </w:p>
        </w:tc>
        <w:tc>
          <w:tcPr>
            <w:tcW w:w="1716" w:type="dxa"/>
          </w:tcPr>
          <w:p w:rsidR="009F205C" w:rsidRPr="0087642E" w:rsidRDefault="009F205C" w:rsidP="00F232BB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Первое русское кругосветное плавание </w:t>
            </w:r>
          </w:p>
          <w:p w:rsidR="009F205C" w:rsidRPr="0087642E" w:rsidRDefault="009F205C" w:rsidP="00F232BB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4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2306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первым русским кругосветным плаванием и его значением </w:t>
            </w:r>
          </w:p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Составляют из предложенных  учителем предложений рассказ о русском кругосветном плавании.  По пунктирным линиям на контурной карте отмечают первое русское кругосветное плавание (маршрут Крузенштерна, шлюп «Нева»)</w:t>
            </w:r>
          </w:p>
        </w:tc>
        <w:tc>
          <w:tcPr>
            <w:tcW w:w="2765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Составляют рассказ по плану и карте о первом русском кругосветном плавании. Вычисляют длительность кругосветного плавания (с опорой на даты, представленные в учебнике)</w:t>
            </w:r>
          </w:p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Рассказывают</w:t>
            </w:r>
            <w:proofErr w:type="gramEnd"/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как происходило первое путешествие, каково значение первого кругосветного плавания, какой вклад внесли русские моряки в географическую науку</w:t>
            </w:r>
          </w:p>
        </w:tc>
      </w:tr>
      <w:tr w:rsidR="009F205C" w:rsidRPr="0087642E" w:rsidTr="00F232BB">
        <w:trPr>
          <w:trHeight w:val="2473"/>
        </w:trPr>
        <w:tc>
          <w:tcPr>
            <w:tcW w:w="512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43</w:t>
            </w:r>
          </w:p>
        </w:tc>
        <w:tc>
          <w:tcPr>
            <w:tcW w:w="1716" w:type="dxa"/>
          </w:tcPr>
          <w:p w:rsidR="009F205C" w:rsidRPr="0087642E" w:rsidRDefault="009F205C" w:rsidP="00F232BB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Различие в освещении и нагревании Солнцем земной поверхности.</w:t>
            </w:r>
          </w:p>
          <w:p w:rsidR="009F205C" w:rsidRPr="0087642E" w:rsidRDefault="009F205C" w:rsidP="00F232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Понятие о климате, его отличие от погоды. Основные типы климата</w:t>
            </w:r>
          </w:p>
        </w:tc>
        <w:tc>
          <w:tcPr>
            <w:tcW w:w="484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2306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представлений обучающихся о различии в освещении и нагревании Солнцем земной поверхности. Знакомство с климатом земного шара </w:t>
            </w:r>
          </w:p>
        </w:tc>
        <w:tc>
          <w:tcPr>
            <w:tcW w:w="2458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С помощью теллурия показывают движение Земли вокруг Солнца. </w:t>
            </w:r>
          </w:p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Составляют рассказ о климате своей местности, используя помощь учителя</w:t>
            </w:r>
          </w:p>
        </w:tc>
        <w:tc>
          <w:tcPr>
            <w:tcW w:w="2765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Рассказывают </w:t>
            </w:r>
            <w:proofErr w:type="gramStart"/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 значении солнца для жизни на земле с опорой на схему</w:t>
            </w:r>
            <w:proofErr w:type="gramEnd"/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или рисунки.  </w:t>
            </w:r>
          </w:p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Составляют рассказ с опорой на схему, от чего зависит климат и от чего зависит погода </w:t>
            </w:r>
          </w:p>
        </w:tc>
      </w:tr>
    </w:tbl>
    <w:p w:rsidR="009F205C" w:rsidRDefault="009F205C" w:rsidP="009F205C">
      <w:r>
        <w:br w:type="page"/>
      </w:r>
    </w:p>
    <w:tbl>
      <w:tblPr>
        <w:tblStyle w:val="ae"/>
        <w:tblW w:w="9859" w:type="dxa"/>
        <w:tblInd w:w="108" w:type="dxa"/>
        <w:tblLook w:val="04A0"/>
      </w:tblPr>
      <w:tblGrid>
        <w:gridCol w:w="405"/>
        <w:gridCol w:w="1679"/>
        <w:gridCol w:w="457"/>
        <w:gridCol w:w="2530"/>
        <w:gridCol w:w="2394"/>
        <w:gridCol w:w="2394"/>
      </w:tblGrid>
      <w:tr w:rsidR="009F205C" w:rsidRPr="0087642E" w:rsidTr="009F205C">
        <w:trPr>
          <w:trHeight w:val="175"/>
        </w:trPr>
        <w:tc>
          <w:tcPr>
            <w:tcW w:w="405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44</w:t>
            </w:r>
          </w:p>
        </w:tc>
        <w:tc>
          <w:tcPr>
            <w:tcW w:w="1679" w:type="dxa"/>
          </w:tcPr>
          <w:p w:rsidR="009F205C" w:rsidRPr="0087642E" w:rsidRDefault="009F205C" w:rsidP="00F232BB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Пояса освещенности</w:t>
            </w:r>
            <w:r w:rsidRPr="0087642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t>: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жаркие, умеренные, холодные. Изображение их на глобусе и </w:t>
            </w:r>
            <w:proofErr w:type="spellStart"/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картеполушарий</w:t>
            </w:r>
            <w:proofErr w:type="spellEnd"/>
          </w:p>
        </w:tc>
        <w:tc>
          <w:tcPr>
            <w:tcW w:w="457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2530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Продолжение формирования первоначальных представлений о разнообразии климата на Земном шаре </w:t>
            </w:r>
          </w:p>
        </w:tc>
        <w:tc>
          <w:tcPr>
            <w:tcW w:w="2394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Составляют рассказ об одном из поясов освещенности из предложенных учителем предложений. Раскрашивают в контурной карте пояса освещенности. Заполняют схему пояса освещенности </w:t>
            </w:r>
          </w:p>
        </w:tc>
        <w:tc>
          <w:tcPr>
            <w:tcW w:w="2394" w:type="dxa"/>
          </w:tcPr>
          <w:p w:rsidR="009F205C" w:rsidRPr="0087642E" w:rsidRDefault="009F205C" w:rsidP="00F232BB">
            <w:pPr>
              <w:ind w:firstLine="34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Устанавливают простейшие причинно-следственные связи между географическим положением, солнечной радиацией, подстилающей поверхностью.  Называют основные типы климатов, их характерные признаки.  Составляют устный рассказ об одном из поясов освещенности с опорой на схему/ план. Чертят в тетради схему «Пояса освещенности»</w:t>
            </w:r>
          </w:p>
        </w:tc>
      </w:tr>
      <w:tr w:rsidR="009F205C" w:rsidRPr="0087642E" w:rsidTr="009F205C">
        <w:trPr>
          <w:trHeight w:val="560"/>
        </w:trPr>
        <w:tc>
          <w:tcPr>
            <w:tcW w:w="405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45</w:t>
            </w:r>
          </w:p>
        </w:tc>
        <w:tc>
          <w:tcPr>
            <w:tcW w:w="1679" w:type="dxa"/>
          </w:tcPr>
          <w:p w:rsidR="009F205C" w:rsidRPr="0087642E" w:rsidRDefault="009F205C" w:rsidP="00F232BB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Природа тропического пояса. Тропические леса</w:t>
            </w:r>
          </w:p>
        </w:tc>
        <w:tc>
          <w:tcPr>
            <w:tcW w:w="457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2530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Расширение круга представлений обучающихся об особенностях природных условий тропического пояса </w:t>
            </w:r>
          </w:p>
        </w:tc>
        <w:tc>
          <w:tcPr>
            <w:tcW w:w="2394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Показывают на карте тропический пояс, выделенный учителем.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Заштриховывают (закрашивают) заранее обозначенный учителем тропический пояс в тетради. </w:t>
            </w:r>
          </w:p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8"/>
                <w:szCs w:val="28"/>
              </w:rPr>
            </w:pPr>
            <w:r w:rsidRPr="0087642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Узнают изображения типичных животных тропического пояса и называют их (от 3 до 5 представителей) </w:t>
            </w:r>
          </w:p>
        </w:tc>
        <w:tc>
          <w:tcPr>
            <w:tcW w:w="2394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Называют, с опорой на схему «пояса освещенности», какие материки и океаны расположены в пределах тропического пояса. </w:t>
            </w:r>
          </w:p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Узнают изображения типичных животных тропического леса и называют их (до 5 представителей), показывают на карте «Растительный и животный мир» тропического леса с помощью учителя</w:t>
            </w:r>
          </w:p>
        </w:tc>
      </w:tr>
      <w:tr w:rsidR="009F205C" w:rsidRPr="0087642E" w:rsidTr="009F205C">
        <w:trPr>
          <w:trHeight w:val="560"/>
        </w:trPr>
        <w:tc>
          <w:tcPr>
            <w:tcW w:w="405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FF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46</w:t>
            </w:r>
          </w:p>
        </w:tc>
        <w:tc>
          <w:tcPr>
            <w:tcW w:w="1679" w:type="dxa"/>
          </w:tcPr>
          <w:p w:rsidR="009F205C" w:rsidRPr="0087642E" w:rsidRDefault="009F205C" w:rsidP="00F232BB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Природа тропического пояса. Саванны и пустыни</w:t>
            </w:r>
          </w:p>
        </w:tc>
        <w:tc>
          <w:tcPr>
            <w:tcW w:w="457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2530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Знакомство с природными зонами саванн и пустынь тропического пояса</w:t>
            </w:r>
          </w:p>
        </w:tc>
        <w:tc>
          <w:tcPr>
            <w:tcW w:w="2394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Узнают изображения типичных животных саванн и пустынь тропического пояса и называют их (от 3 до 5 представителей)</w:t>
            </w:r>
          </w:p>
        </w:tc>
        <w:tc>
          <w:tcPr>
            <w:tcW w:w="2394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7642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Узнают изображения типичных животных саванн и пустынь, называют их (до 5 представителей), показывают на карте «Растительный и животный мир» природные зоны саванн и пустынь с  помощью учителя</w:t>
            </w:r>
          </w:p>
        </w:tc>
      </w:tr>
      <w:tr w:rsidR="009F205C" w:rsidRPr="0087642E" w:rsidTr="009F205C">
        <w:trPr>
          <w:trHeight w:val="175"/>
        </w:trPr>
        <w:tc>
          <w:tcPr>
            <w:tcW w:w="405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47</w:t>
            </w:r>
          </w:p>
        </w:tc>
        <w:tc>
          <w:tcPr>
            <w:tcW w:w="1679" w:type="dxa"/>
          </w:tcPr>
          <w:p w:rsidR="009F205C" w:rsidRPr="0087642E" w:rsidRDefault="009F205C" w:rsidP="00F232BB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Природа умеренных и полярных 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поясов</w:t>
            </w:r>
          </w:p>
          <w:p w:rsidR="009F205C" w:rsidRPr="0087642E" w:rsidRDefault="009F205C" w:rsidP="00F232BB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7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lastRenderedPageBreak/>
              <w:t>1ч.</w:t>
            </w:r>
          </w:p>
        </w:tc>
        <w:tc>
          <w:tcPr>
            <w:tcW w:w="2530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обучающихся с особенностями 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природных условий умеренных и полярных поясов </w:t>
            </w:r>
          </w:p>
        </w:tc>
        <w:tc>
          <w:tcPr>
            <w:tcW w:w="2394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8"/>
                <w:szCs w:val="28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lastRenderedPageBreak/>
              <w:t xml:space="preserve">Называют и показывают умеренные и 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lastRenderedPageBreak/>
              <w:t xml:space="preserve">полярные пояса освещенности, выделенные учителем на карте. Составляют рассказ из предложенных учителем предложений о природе умеренных или полярных поясов (Арктика, Антарктика) </w:t>
            </w:r>
          </w:p>
        </w:tc>
        <w:tc>
          <w:tcPr>
            <w:tcW w:w="2394" w:type="dxa"/>
          </w:tcPr>
          <w:p w:rsidR="009F205C" w:rsidRPr="0087642E" w:rsidRDefault="009F205C" w:rsidP="00F232BB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Называют материки и океаны, расположенные в </w:t>
            </w:r>
            <w:r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пределах умеренного и полярного поясов. Составляют рассказ о природе 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умеренных и полярных поясов по плану</w:t>
            </w:r>
          </w:p>
        </w:tc>
      </w:tr>
      <w:tr w:rsidR="009F205C" w:rsidRPr="0087642E" w:rsidTr="009F205C">
        <w:trPr>
          <w:trHeight w:val="175"/>
        </w:trPr>
        <w:tc>
          <w:tcPr>
            <w:tcW w:w="405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48</w:t>
            </w:r>
          </w:p>
        </w:tc>
        <w:tc>
          <w:tcPr>
            <w:tcW w:w="1679" w:type="dxa"/>
          </w:tcPr>
          <w:p w:rsidR="009F205C" w:rsidRPr="0087642E" w:rsidRDefault="009F205C" w:rsidP="00F232BB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Обобщающий урок</w:t>
            </w:r>
          </w:p>
        </w:tc>
        <w:tc>
          <w:tcPr>
            <w:tcW w:w="457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2530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изученного материала по разделу Земной шар.  Работа с картой полушарий и глобусом. Выполнение заданий в тетради на печатной основе </w:t>
            </w:r>
          </w:p>
        </w:tc>
        <w:tc>
          <w:tcPr>
            <w:tcW w:w="2394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Выполняют контрольное тестирование с опорой на учебник, с помощью учителя</w:t>
            </w:r>
          </w:p>
        </w:tc>
        <w:tc>
          <w:tcPr>
            <w:tcW w:w="2394" w:type="dxa"/>
          </w:tcPr>
          <w:p w:rsidR="009F205C" w:rsidRPr="0087642E" w:rsidRDefault="009F205C" w:rsidP="00F232BB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Выполняют контрольное тестирование по  разделу «Земной шар»</w:t>
            </w:r>
          </w:p>
        </w:tc>
      </w:tr>
      <w:tr w:rsidR="009F205C" w:rsidRPr="0087642E" w:rsidTr="009F205C">
        <w:trPr>
          <w:trHeight w:val="175"/>
        </w:trPr>
        <w:tc>
          <w:tcPr>
            <w:tcW w:w="9859" w:type="dxa"/>
            <w:gridSpan w:val="6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/>
                <w:bCs/>
                <w:sz w:val="24"/>
                <w:szCs w:val="24"/>
              </w:rPr>
              <w:t>Карта России-20 часов</w:t>
            </w:r>
          </w:p>
        </w:tc>
      </w:tr>
      <w:tr w:rsidR="009F205C" w:rsidRPr="0087642E" w:rsidTr="009F205C">
        <w:trPr>
          <w:trHeight w:val="175"/>
        </w:trPr>
        <w:tc>
          <w:tcPr>
            <w:tcW w:w="405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49</w:t>
            </w:r>
          </w:p>
        </w:tc>
        <w:tc>
          <w:tcPr>
            <w:tcW w:w="1679" w:type="dxa"/>
          </w:tcPr>
          <w:p w:rsidR="009F205C" w:rsidRPr="0087642E" w:rsidRDefault="009F205C" w:rsidP="00F232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Карта России.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Географическое положение России на глобусе, карте полушарий, физической карте нашей страны</w:t>
            </w:r>
          </w:p>
        </w:tc>
        <w:tc>
          <w:tcPr>
            <w:tcW w:w="457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2530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</w:t>
            </w:r>
            <w:proofErr w:type="gramStart"/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с положением России на глобусе, карте. Формирование представлений о площади государства, повторение  </w:t>
            </w:r>
            <w:r w:rsidRPr="008764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символики РФ</w:t>
            </w:r>
          </w:p>
        </w:tc>
        <w:tc>
          <w:tcPr>
            <w:tcW w:w="2394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 xml:space="preserve">Показывают на карте и настольной карте Россию, 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используя помощь учителя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 xml:space="preserve">. </w:t>
            </w:r>
          </w:p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Выделяют среди других изображений флаг и герб РФ.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Зарисовывают вместе с учителем флаг РФ</w:t>
            </w:r>
          </w:p>
        </w:tc>
        <w:tc>
          <w:tcPr>
            <w:tcW w:w="2394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Составляют описание географического положения России (с опорой на план в учебнике). По карте поясов освещенности определяют, в каких поясах лежит Россия</w:t>
            </w:r>
          </w:p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05C" w:rsidRPr="0087642E" w:rsidTr="009F205C">
        <w:trPr>
          <w:trHeight w:val="175"/>
        </w:trPr>
        <w:tc>
          <w:tcPr>
            <w:tcW w:w="405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1679" w:type="dxa"/>
          </w:tcPr>
          <w:p w:rsidR="009F205C" w:rsidRPr="0087642E" w:rsidRDefault="009F205C" w:rsidP="00F232BB">
            <w:pPr>
              <w:ind w:left="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Столица России</w:t>
            </w:r>
            <w:r w:rsidRPr="0087642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t xml:space="preserve"> –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Москва</w:t>
            </w:r>
          </w:p>
          <w:p w:rsidR="009F205C" w:rsidRPr="0087642E" w:rsidRDefault="009F205C" w:rsidP="00F232BB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7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2530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обучающихся о Москве как главном городе (столице) России</w:t>
            </w:r>
          </w:p>
        </w:tc>
        <w:tc>
          <w:tcPr>
            <w:tcW w:w="2394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8"/>
                <w:szCs w:val="28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С помощью находят на карте столицу нашей Родины. Рассматривают иллюстрации достопримечательностей столицы. Составляют рассказ о столице, используя опорные слова и словосочетания</w:t>
            </w:r>
          </w:p>
        </w:tc>
        <w:tc>
          <w:tcPr>
            <w:tcW w:w="2394" w:type="dxa"/>
          </w:tcPr>
          <w:p w:rsidR="009F205C" w:rsidRPr="0087642E" w:rsidRDefault="009F205C" w:rsidP="00F232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Находят на карте столицу нашего государства. Рассказывают о достопримечательностях Москвы с опорой на иллюстрации. Рассматривают план центра Москвы (по приложению к учебнику). Находят улицы, о которых говорится в тексте учебника</w:t>
            </w:r>
          </w:p>
        </w:tc>
      </w:tr>
      <w:tr w:rsidR="009F205C" w:rsidRPr="0087642E" w:rsidTr="009F205C">
        <w:trPr>
          <w:trHeight w:val="175"/>
        </w:trPr>
        <w:tc>
          <w:tcPr>
            <w:tcW w:w="405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51</w:t>
            </w:r>
          </w:p>
        </w:tc>
        <w:tc>
          <w:tcPr>
            <w:tcW w:w="1679" w:type="dxa"/>
          </w:tcPr>
          <w:p w:rsidR="009F205C" w:rsidRPr="0087642E" w:rsidRDefault="009F205C" w:rsidP="00F232BB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Границы России</w:t>
            </w:r>
            <w:r w:rsidRPr="0087642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t xml:space="preserve">. 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Сухопутные границы на западе и юге</w:t>
            </w:r>
          </w:p>
        </w:tc>
        <w:tc>
          <w:tcPr>
            <w:tcW w:w="457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2530" w:type="dxa"/>
          </w:tcPr>
          <w:p w:rsidR="009F205C" w:rsidRPr="0087642E" w:rsidRDefault="009F205C" w:rsidP="00F23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представлений обучающихся о государственных границах. </w:t>
            </w:r>
            <w:proofErr w:type="gramStart"/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знаний  об условных 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обозначений физической карты.</w:t>
            </w:r>
            <w:proofErr w:type="gramEnd"/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навыков правильного показа объектов на географической карте</w:t>
            </w:r>
          </w:p>
        </w:tc>
        <w:tc>
          <w:tcPr>
            <w:tcW w:w="2394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lastRenderedPageBreak/>
              <w:t>Показывают границы России на физической карте, обводят по пунктирным линиям в контурной карте сухопутные границы</w:t>
            </w:r>
          </w:p>
        </w:tc>
        <w:tc>
          <w:tcPr>
            <w:tcW w:w="2394" w:type="dxa"/>
          </w:tcPr>
          <w:p w:rsidR="009F205C" w:rsidRPr="0087642E" w:rsidRDefault="009F205C" w:rsidP="00F232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Показывают на карте сухопутные границы, их протяженность. Называют государства, с опорой на 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политическую карту, с которыми РФ граничит на западе и юге.</w:t>
            </w:r>
          </w:p>
          <w:p w:rsidR="009F205C" w:rsidRPr="0087642E" w:rsidRDefault="009F205C" w:rsidP="00F232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Выделяют сухопутные границы РФ на контурной карте</w:t>
            </w:r>
          </w:p>
        </w:tc>
      </w:tr>
      <w:tr w:rsidR="009F205C" w:rsidRPr="0087642E" w:rsidTr="009F205C">
        <w:trPr>
          <w:trHeight w:val="175"/>
        </w:trPr>
        <w:tc>
          <w:tcPr>
            <w:tcW w:w="405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52</w:t>
            </w:r>
          </w:p>
        </w:tc>
        <w:tc>
          <w:tcPr>
            <w:tcW w:w="1679" w:type="dxa"/>
          </w:tcPr>
          <w:p w:rsidR="009F205C" w:rsidRPr="0087642E" w:rsidRDefault="009F205C" w:rsidP="00F232BB">
            <w:pPr>
              <w:ind w:left="53"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Морские границы</w:t>
            </w:r>
            <w:r w:rsidRPr="0087642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t xml:space="preserve">. 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Океаны и моря, омывающие берега России. Моря Северного Ледовитого океана</w:t>
            </w:r>
          </w:p>
          <w:p w:rsidR="009F205C" w:rsidRPr="0087642E" w:rsidRDefault="009F205C" w:rsidP="00F232BB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7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2530" w:type="dxa"/>
          </w:tcPr>
          <w:p w:rsidR="009F205C" w:rsidRPr="0087642E" w:rsidRDefault="009F205C" w:rsidP="00F23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обучающихся о государственных границах.</w:t>
            </w:r>
          </w:p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Закрепление знаний условных обозначений и условных цветов физической карты. Формирование навыков правильного показа объектов на географической карте</w:t>
            </w:r>
          </w:p>
        </w:tc>
        <w:tc>
          <w:tcPr>
            <w:tcW w:w="2394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Показывают границы России на физической карте. Обозначают на контурной карте северный ледовитый океан</w:t>
            </w:r>
          </w:p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 xml:space="preserve">Показывают на карте за Северный Ледовитый океан, омывающий берега России, и читают названия морей.  </w:t>
            </w:r>
          </w:p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 xml:space="preserve">Рассказывают по иллюстрациям, 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используя помощь учителя 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о природе морей (не выделяя конкретных названий)</w:t>
            </w:r>
            <w:proofErr w:type="gramStart"/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 xml:space="preserve"> ,</w:t>
            </w:r>
            <w:proofErr w:type="gramEnd"/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 xml:space="preserve"> омывающих берега России на севере.</w:t>
            </w:r>
          </w:p>
        </w:tc>
        <w:tc>
          <w:tcPr>
            <w:tcW w:w="2394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Показывают на карте морские границы РФ. Рассказывают о природе морей, омывающих берега России (не выделяя конкретных названий). </w:t>
            </w:r>
          </w:p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и показывают моря Северного Ледовитого океана на карте. Рассказывают о морях Северного Ледовитого океана по плану </w:t>
            </w:r>
          </w:p>
          <w:p w:rsidR="009F205C" w:rsidRPr="0087642E" w:rsidRDefault="009F205C" w:rsidP="00F232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205C" w:rsidRPr="0087642E" w:rsidRDefault="009F205C" w:rsidP="00F232BB">
            <w:pPr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205C" w:rsidRPr="0087642E" w:rsidTr="009F205C">
        <w:trPr>
          <w:trHeight w:val="175"/>
        </w:trPr>
        <w:tc>
          <w:tcPr>
            <w:tcW w:w="405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53</w:t>
            </w:r>
          </w:p>
        </w:tc>
        <w:tc>
          <w:tcPr>
            <w:tcW w:w="1679" w:type="dxa"/>
          </w:tcPr>
          <w:p w:rsidR="009F205C" w:rsidRPr="0087642E" w:rsidRDefault="009F205C" w:rsidP="00F232BB">
            <w:pPr>
              <w:ind w:left="53"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Моря Тихого и Атлантического океанов</w:t>
            </w:r>
          </w:p>
          <w:p w:rsidR="009F205C" w:rsidRPr="0087642E" w:rsidRDefault="009F205C" w:rsidP="00F232BB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7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2530" w:type="dxa"/>
          </w:tcPr>
          <w:p w:rsidR="009F205C" w:rsidRPr="0087642E" w:rsidRDefault="009F205C" w:rsidP="00F23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обучающихся о государственных границах России.</w:t>
            </w:r>
          </w:p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Закрепление знаний  об условных обозначениях и условных цветах физической карты. Формирование навыков правильного показа объектов на географической карте</w:t>
            </w:r>
          </w:p>
        </w:tc>
        <w:tc>
          <w:tcPr>
            <w:tcW w:w="2394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Показывают на карте Тихий и Атлантический океан, читают названия морей.</w:t>
            </w:r>
          </w:p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 xml:space="preserve">Рассказывают по иллюстрации, 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используя помощь учителя, 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о природе морей, омывающих берега России</w:t>
            </w:r>
          </w:p>
        </w:tc>
        <w:tc>
          <w:tcPr>
            <w:tcW w:w="2394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Называют и показывают на карте моря Тихого и Атлантического океанов. Наносят океаны, моря на контурную карту.</w:t>
            </w:r>
          </w:p>
          <w:p w:rsidR="009F205C" w:rsidRPr="0087642E" w:rsidRDefault="009F205C" w:rsidP="00F232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Составляют описания одного из морей с опорой на план </w:t>
            </w:r>
          </w:p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205C" w:rsidRPr="0087642E" w:rsidTr="009F205C">
        <w:trPr>
          <w:trHeight w:val="175"/>
        </w:trPr>
        <w:tc>
          <w:tcPr>
            <w:tcW w:w="405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54</w:t>
            </w:r>
          </w:p>
        </w:tc>
        <w:tc>
          <w:tcPr>
            <w:tcW w:w="1679" w:type="dxa"/>
          </w:tcPr>
          <w:p w:rsidR="009F205C" w:rsidRPr="0087642E" w:rsidRDefault="009F205C" w:rsidP="00F232BB">
            <w:pPr>
              <w:ind w:left="53" w:firstLine="1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Острова и полуострова России</w:t>
            </w:r>
          </w:p>
          <w:p w:rsidR="009F205C" w:rsidRPr="0087642E" w:rsidRDefault="009F205C" w:rsidP="00F232BB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7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2530" w:type="dxa"/>
          </w:tcPr>
          <w:p w:rsidR="009F205C" w:rsidRPr="0087642E" w:rsidRDefault="009F205C" w:rsidP="00F23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территории РФ, островах и полуостровах Северного Ледовитого, Тихого, Атлантического океанов.</w:t>
            </w:r>
          </w:p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знаний 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условных обозначений и условных цветов физической карты. Формирование навыков правильного показа объектов на географической карте</w:t>
            </w:r>
          </w:p>
        </w:tc>
        <w:tc>
          <w:tcPr>
            <w:tcW w:w="2394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lastRenderedPageBreak/>
              <w:t>Показывают и называют острова и полуострова, заранее выделенные учителем</w:t>
            </w:r>
          </w:p>
        </w:tc>
        <w:tc>
          <w:tcPr>
            <w:tcW w:w="2394" w:type="dxa"/>
          </w:tcPr>
          <w:p w:rsidR="009F205C" w:rsidRPr="0087642E" w:rsidRDefault="009F205C" w:rsidP="00F232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и показывают острова и полуострова России. Рассказывают об особенностях природы островов и полуостровов России. Составляют описания одного из 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островов и полуостровов РФ с опорой на план. Наносят названия островов и полуостров России на контурную карту</w:t>
            </w:r>
          </w:p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205C" w:rsidRPr="0087642E" w:rsidTr="009F205C">
        <w:trPr>
          <w:trHeight w:val="175"/>
        </w:trPr>
        <w:tc>
          <w:tcPr>
            <w:tcW w:w="405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55</w:t>
            </w:r>
          </w:p>
        </w:tc>
        <w:tc>
          <w:tcPr>
            <w:tcW w:w="1679" w:type="dxa"/>
          </w:tcPr>
          <w:p w:rsidR="009F205C" w:rsidRPr="0087642E" w:rsidRDefault="009F205C" w:rsidP="00F232BB">
            <w:pPr>
              <w:ind w:left="53" w:firstLine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Рельеф нашей страны. Низменности, возвышенности</w:t>
            </w:r>
            <w:r w:rsidRPr="0087642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t>,</w:t>
            </w:r>
          </w:p>
          <w:p w:rsidR="009F205C" w:rsidRPr="0087642E" w:rsidRDefault="009F205C" w:rsidP="00F232BB">
            <w:pPr>
              <w:ind w:left="53" w:firstLine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плоскогорья</w:t>
            </w:r>
          </w:p>
          <w:p w:rsidR="009F205C" w:rsidRPr="0087642E" w:rsidRDefault="009F205C" w:rsidP="00F232BB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7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2530" w:type="dxa"/>
          </w:tcPr>
          <w:p w:rsidR="009F205C" w:rsidRPr="0087642E" w:rsidRDefault="009F205C" w:rsidP="00F23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поверхности РФ, ее разнообразии.</w:t>
            </w:r>
          </w:p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Закрепление знаний условных обозначений и условных цветов физической карты. Формирование навыков правильного показа объектов на географической карте</w:t>
            </w:r>
          </w:p>
        </w:tc>
        <w:tc>
          <w:tcPr>
            <w:tcW w:w="2394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Закрашивают в контурной карте обозначенные равнины (низменности, плоскогорья). Составляют описание равнины по плану,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используя помощь учителя</w:t>
            </w:r>
          </w:p>
        </w:tc>
        <w:tc>
          <w:tcPr>
            <w:tcW w:w="2394" w:type="dxa"/>
          </w:tcPr>
          <w:p w:rsidR="009F205C" w:rsidRPr="0087642E" w:rsidRDefault="009F205C" w:rsidP="00F232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Называют и показывают на физической карте низменности, возвышенности, плоскогорья России. Составляют описание равнины (низменности, плоскогорья) с опорой на план в учебнике</w:t>
            </w:r>
          </w:p>
          <w:p w:rsidR="009F205C" w:rsidRPr="0087642E" w:rsidRDefault="009F205C" w:rsidP="00F232BB">
            <w:pPr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205C" w:rsidRPr="0087642E" w:rsidTr="009F205C">
        <w:trPr>
          <w:trHeight w:val="175"/>
        </w:trPr>
        <w:tc>
          <w:tcPr>
            <w:tcW w:w="405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56</w:t>
            </w:r>
          </w:p>
        </w:tc>
        <w:tc>
          <w:tcPr>
            <w:tcW w:w="1679" w:type="dxa"/>
          </w:tcPr>
          <w:p w:rsidR="009F205C" w:rsidRPr="0087642E" w:rsidRDefault="009F205C" w:rsidP="00F232BB">
            <w:pPr>
              <w:ind w:left="53" w:firstLine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Работа с контурными картами</w:t>
            </w:r>
          </w:p>
          <w:p w:rsidR="009F205C" w:rsidRPr="0087642E" w:rsidRDefault="009F205C" w:rsidP="00F232BB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7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2530" w:type="dxa"/>
          </w:tcPr>
          <w:p w:rsidR="009F205C" w:rsidRPr="0087642E" w:rsidRDefault="009F205C" w:rsidP="00F23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Закрепление представлений обучающихся о рельефе РФ, совершенствование навыков работы с настенной, настольной картами, формирование навыков работы с контурными картами</w:t>
            </w:r>
          </w:p>
          <w:p w:rsidR="009F205C" w:rsidRPr="0087642E" w:rsidRDefault="009F205C" w:rsidP="00F232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</w:tcPr>
          <w:p w:rsidR="009F205C" w:rsidRPr="0087642E" w:rsidRDefault="009F205C" w:rsidP="00F232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Наносят на контурную карту названия крупных равнин, плоскогорий, низменностей России, закрашивают (заштриховывают) указанные географические объекты, используя помощь учителя</w:t>
            </w:r>
          </w:p>
        </w:tc>
        <w:tc>
          <w:tcPr>
            <w:tcW w:w="2394" w:type="dxa"/>
          </w:tcPr>
          <w:p w:rsidR="009F205C" w:rsidRPr="0087642E" w:rsidRDefault="009F205C" w:rsidP="00F232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Наносят на контурную карту названия крупных равнин, плоскогорий, низменностей России, закрашивают (заштриховывают) указанные географические объекты</w:t>
            </w:r>
          </w:p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205C" w:rsidRPr="0087642E" w:rsidTr="009F205C">
        <w:trPr>
          <w:trHeight w:val="175"/>
        </w:trPr>
        <w:tc>
          <w:tcPr>
            <w:tcW w:w="405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57</w:t>
            </w:r>
          </w:p>
        </w:tc>
        <w:tc>
          <w:tcPr>
            <w:tcW w:w="1679" w:type="dxa"/>
          </w:tcPr>
          <w:p w:rsidR="009F205C" w:rsidRPr="0087642E" w:rsidRDefault="009F205C" w:rsidP="00F232BB">
            <w:pPr>
              <w:ind w:left="53" w:hanging="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Горы: Урал, Северный Кавказ, Алтай, Саяны, Крымские</w:t>
            </w:r>
          </w:p>
          <w:p w:rsidR="009F205C" w:rsidRPr="0087642E" w:rsidRDefault="009F205C" w:rsidP="00F232BB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7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2530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Продолжение формирования представлений обучающихся о разнообразии поверхности РФ </w:t>
            </w:r>
          </w:p>
        </w:tc>
        <w:tc>
          <w:tcPr>
            <w:tcW w:w="2394" w:type="dxa"/>
          </w:tcPr>
          <w:p w:rsidR="009F205C" w:rsidRPr="0087642E" w:rsidRDefault="009F205C" w:rsidP="00F232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Называют и показывают на настенной карте заранее выделенные учителем горы. Заштриховывают и закрашивают горы в контурной карте, используя помощь учителя</w:t>
            </w:r>
          </w:p>
        </w:tc>
        <w:tc>
          <w:tcPr>
            <w:tcW w:w="2394" w:type="dxa"/>
          </w:tcPr>
          <w:p w:rsidR="009F205C" w:rsidRPr="0087642E" w:rsidRDefault="009F205C" w:rsidP="00F232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Называют и показывают на настенной карте Кавказские, Уральские, Крымские горы, Алтай и Саяны. Различают горы по высоте, размеру. Составляют описания гор России с опорой на план в учебнике</w:t>
            </w:r>
          </w:p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205C" w:rsidRPr="0087642E" w:rsidTr="009F205C">
        <w:trPr>
          <w:trHeight w:val="175"/>
        </w:trPr>
        <w:tc>
          <w:tcPr>
            <w:tcW w:w="405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58</w:t>
            </w:r>
          </w:p>
        </w:tc>
        <w:tc>
          <w:tcPr>
            <w:tcW w:w="1679" w:type="dxa"/>
          </w:tcPr>
          <w:p w:rsidR="009F205C" w:rsidRPr="0087642E" w:rsidRDefault="009F205C" w:rsidP="00F232BB">
            <w:pPr>
              <w:ind w:left="53" w:hanging="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Крупнейшие месторождения полезных ископаемых (каменного угля, нефти, железной и 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медной руд, природного газа)</w:t>
            </w:r>
          </w:p>
          <w:p w:rsidR="009F205C" w:rsidRPr="0087642E" w:rsidRDefault="009F205C" w:rsidP="00F232BB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7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lastRenderedPageBreak/>
              <w:t>1ч.</w:t>
            </w:r>
          </w:p>
        </w:tc>
        <w:tc>
          <w:tcPr>
            <w:tcW w:w="2530" w:type="dxa"/>
          </w:tcPr>
          <w:p w:rsidR="009F205C" w:rsidRPr="0087642E" w:rsidRDefault="009F205C" w:rsidP="00F23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знаний обучающихся о полезных ископаемых, продолжение формирования представлений 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обучающихся о богатстве недр РФ.</w:t>
            </w:r>
          </w:p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Повторение условных обозначений полезных ископаемых</w:t>
            </w:r>
          </w:p>
        </w:tc>
        <w:tc>
          <w:tcPr>
            <w:tcW w:w="2394" w:type="dxa"/>
          </w:tcPr>
          <w:p w:rsidR="009F205C" w:rsidRPr="0087642E" w:rsidRDefault="009F205C" w:rsidP="00F232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Зарисовывают в тетради условные знаки полезных ископаемых.</w:t>
            </w:r>
          </w:p>
          <w:p w:rsidR="009F205C" w:rsidRPr="0087642E" w:rsidRDefault="009F205C" w:rsidP="00F232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Закрашивают заранее обозначенные 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полезные ископаемые в контурной карте. Изготавливают макеты условных знаков с последующим прикреплением их к настенной карте</w:t>
            </w:r>
          </w:p>
        </w:tc>
        <w:tc>
          <w:tcPr>
            <w:tcW w:w="2394" w:type="dxa"/>
          </w:tcPr>
          <w:p w:rsidR="009F205C" w:rsidRPr="0087642E" w:rsidRDefault="009F205C" w:rsidP="00F232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Показывают крупнейшие месторождения полезных ископаемых, добываемые на территории России. </w:t>
            </w:r>
          </w:p>
          <w:p w:rsidR="009F205C" w:rsidRPr="0087642E" w:rsidRDefault="009F205C" w:rsidP="00F232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Рассказывают об использовании полезных ископаемых.</w:t>
            </w:r>
          </w:p>
          <w:p w:rsidR="009F205C" w:rsidRPr="0087642E" w:rsidRDefault="009F205C" w:rsidP="00F232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Зарисовывают в тетради условные знаки полезных ископаемых, изготавливают макеты условных знаков с последующим прикреплением их к настенной карте</w:t>
            </w:r>
          </w:p>
        </w:tc>
      </w:tr>
      <w:tr w:rsidR="009F205C" w:rsidRPr="0087642E" w:rsidTr="009F205C">
        <w:trPr>
          <w:trHeight w:val="175"/>
        </w:trPr>
        <w:tc>
          <w:tcPr>
            <w:tcW w:w="405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59</w:t>
            </w:r>
          </w:p>
        </w:tc>
        <w:tc>
          <w:tcPr>
            <w:tcW w:w="1679" w:type="dxa"/>
          </w:tcPr>
          <w:p w:rsidR="009F205C" w:rsidRPr="0087642E" w:rsidRDefault="009F205C" w:rsidP="00F232BB">
            <w:pPr>
              <w:ind w:left="53"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Работа с контурными картами</w:t>
            </w:r>
          </w:p>
          <w:p w:rsidR="009F205C" w:rsidRPr="0087642E" w:rsidRDefault="009F205C" w:rsidP="00F232BB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7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2530" w:type="dxa"/>
          </w:tcPr>
          <w:p w:rsidR="009F205C" w:rsidRPr="00E22C73" w:rsidRDefault="009F205C" w:rsidP="00F232BB">
            <w:pPr>
              <w:ind w:left="53"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представлений обучающихся о рельефе РФ, природных богатствах, совершенствование навыков работы с настенной, настольной картами, формирование навыков работы  с  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контурными картами</w:t>
            </w:r>
          </w:p>
        </w:tc>
        <w:tc>
          <w:tcPr>
            <w:tcW w:w="2394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Наносят на контурную карту названия гор России, условные знаки полезных ископаемых в местах их добычи </w:t>
            </w:r>
          </w:p>
        </w:tc>
        <w:tc>
          <w:tcPr>
            <w:tcW w:w="2394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Наносят на контурную карту названия гор России, условные знаки полезных ископаемых в местах их добычи</w:t>
            </w:r>
          </w:p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205C" w:rsidRPr="0087642E" w:rsidTr="009F205C">
        <w:trPr>
          <w:trHeight w:val="175"/>
        </w:trPr>
        <w:tc>
          <w:tcPr>
            <w:tcW w:w="405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60</w:t>
            </w:r>
          </w:p>
        </w:tc>
        <w:tc>
          <w:tcPr>
            <w:tcW w:w="1679" w:type="dxa"/>
          </w:tcPr>
          <w:p w:rsidR="009F205C" w:rsidRPr="0087642E" w:rsidRDefault="009F205C" w:rsidP="00F232BB">
            <w:pPr>
              <w:ind w:left="53"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Река Волга </w:t>
            </w:r>
          </w:p>
          <w:p w:rsidR="009F205C" w:rsidRPr="0087642E" w:rsidRDefault="009F205C" w:rsidP="00F232BB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7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2530" w:type="dxa"/>
          </w:tcPr>
          <w:p w:rsidR="009F205C" w:rsidRPr="0087642E" w:rsidRDefault="009F205C" w:rsidP="00F23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реке Волге как одной из самых длинных рек европейской части России. Закрепление знаний об использовании рек в хозяйственной деятельности человека</w:t>
            </w:r>
          </w:p>
        </w:tc>
        <w:tc>
          <w:tcPr>
            <w:tcW w:w="2394" w:type="dxa"/>
          </w:tcPr>
          <w:p w:rsidR="009F205C" w:rsidRPr="0087642E" w:rsidRDefault="009F205C" w:rsidP="00F232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Показывают на настенной карте реку Волгу, используя помощь учителя. Составлять из предложенных учителем предложений рассказ-описание реки Волги</w:t>
            </w:r>
          </w:p>
        </w:tc>
        <w:tc>
          <w:tcPr>
            <w:tcW w:w="2394" w:type="dxa"/>
          </w:tcPr>
          <w:p w:rsidR="009F205C" w:rsidRPr="0087642E" w:rsidRDefault="009F205C" w:rsidP="00F232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Показывают по карте реку Волгу, ее притоки Оку и Каму. Находят ее по условным знакам на настенной карте ГЭС. Называют каналы, соединившие Волгу с другими реками. Составляют описания Волги с опорой на план</w:t>
            </w:r>
          </w:p>
        </w:tc>
      </w:tr>
      <w:tr w:rsidR="009F205C" w:rsidRPr="0087642E" w:rsidTr="009F205C">
        <w:trPr>
          <w:trHeight w:val="3671"/>
        </w:trPr>
        <w:tc>
          <w:tcPr>
            <w:tcW w:w="405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61</w:t>
            </w:r>
          </w:p>
        </w:tc>
        <w:tc>
          <w:tcPr>
            <w:tcW w:w="1679" w:type="dxa"/>
          </w:tcPr>
          <w:p w:rsidR="009F205C" w:rsidRPr="0087642E" w:rsidRDefault="009F205C" w:rsidP="00F232BB">
            <w:pPr>
              <w:ind w:left="53"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Реки</w:t>
            </w:r>
            <w:r w:rsidRPr="0087642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t>: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Дон, Днепр, Урал </w:t>
            </w:r>
          </w:p>
          <w:p w:rsidR="009F205C" w:rsidRPr="0087642E" w:rsidRDefault="009F205C" w:rsidP="00F232BB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7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2530" w:type="dxa"/>
          </w:tcPr>
          <w:p w:rsidR="009F205C" w:rsidRPr="0087642E" w:rsidRDefault="009F205C" w:rsidP="00F23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обучающихся о крупных реках РФ. Закрепление знания об использовании рек в хозяйственной деятельности человека. Воспитание бережного отношения к водным ресурсам страны</w:t>
            </w:r>
          </w:p>
        </w:tc>
        <w:tc>
          <w:tcPr>
            <w:tcW w:w="2394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изученные реки на настенной карте, заранее выделенные учителем. Составляют описание об одной из изученных рек с опорой на план,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используя помощь учителя</w:t>
            </w:r>
          </w:p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4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Показывают на настенной карте изученные реки, крупные водохранилища. Называют канал, соединяющий реки Дон и Волгу. Рассказывают о старинном русском городе, расположенном на берегу реки Днепр. Составляют описание изученных 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lastRenderedPageBreak/>
              <w:t xml:space="preserve">рек с опорой на план. 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На контурной карте подписывают Дон, Днепр, Урал, Печору, Северную Двину</w:t>
            </w:r>
          </w:p>
        </w:tc>
      </w:tr>
      <w:tr w:rsidR="009F205C" w:rsidRPr="0087642E" w:rsidTr="009F205C">
        <w:trPr>
          <w:trHeight w:val="175"/>
        </w:trPr>
        <w:tc>
          <w:tcPr>
            <w:tcW w:w="405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62</w:t>
            </w:r>
          </w:p>
        </w:tc>
        <w:tc>
          <w:tcPr>
            <w:tcW w:w="1679" w:type="dxa"/>
          </w:tcPr>
          <w:p w:rsidR="009F205C" w:rsidRPr="0087642E" w:rsidRDefault="009F205C" w:rsidP="00F232BB">
            <w:pPr>
              <w:ind w:left="53"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Реки Сибири: Обь, Енисей </w:t>
            </w:r>
          </w:p>
          <w:p w:rsidR="009F205C" w:rsidRPr="0087642E" w:rsidRDefault="009F205C" w:rsidP="00F232BB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7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2530" w:type="dxa"/>
          </w:tcPr>
          <w:p w:rsidR="009F205C" w:rsidRPr="0087642E" w:rsidRDefault="009F205C" w:rsidP="00F23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обучающихся о крупных реках РФ. Знакомство школьников с реками азиатской части РФ. Закрепление знаний об использовании рек в хозяйственной деятельности человека. Воспитание бережного отношения к водным ресурсам страны</w:t>
            </w:r>
          </w:p>
        </w:tc>
        <w:tc>
          <w:tcPr>
            <w:tcW w:w="2394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изученные реки на настенной карте, заранее выделенные учителем. Составляют описание об одной из изученных рек с опорой на план,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используя помощь учителя</w:t>
            </w:r>
          </w:p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394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Называют </w:t>
            </w:r>
            <w:proofErr w:type="gramStart"/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равнину</w:t>
            </w:r>
            <w:proofErr w:type="gramEnd"/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 по которой протекают реки Обь и Енисей, показывают их путь по карте. По условным знакам находят крупные ГЭС, построенные на реках Енисей, и Ангара. Составляют описание изученных рек с опорой на план. 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На контурной карте подписывают изученные реки. Сравнивают протяженность рек Обь и Енисей по рисунку в учебнике</w:t>
            </w:r>
          </w:p>
        </w:tc>
      </w:tr>
      <w:tr w:rsidR="009F205C" w:rsidRPr="0087642E" w:rsidTr="009F205C">
        <w:trPr>
          <w:trHeight w:val="175"/>
        </w:trPr>
        <w:tc>
          <w:tcPr>
            <w:tcW w:w="405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63</w:t>
            </w:r>
          </w:p>
        </w:tc>
        <w:tc>
          <w:tcPr>
            <w:tcW w:w="1679" w:type="dxa"/>
          </w:tcPr>
          <w:p w:rsidR="009F205C" w:rsidRPr="0087642E" w:rsidRDefault="009F205C" w:rsidP="00F232BB">
            <w:pPr>
              <w:ind w:left="53"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Реки Лена и Амур</w:t>
            </w:r>
          </w:p>
          <w:p w:rsidR="009F205C" w:rsidRPr="0087642E" w:rsidRDefault="009F205C" w:rsidP="00F232BB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7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2530" w:type="dxa"/>
          </w:tcPr>
          <w:p w:rsidR="009F205C" w:rsidRPr="0087642E" w:rsidRDefault="009F205C" w:rsidP="00F232BB">
            <w:pPr>
              <w:ind w:right="-106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обучающихся о крупных реках РФ. Знакомство школьников с реками Азиатской части РФ. Закрепление знаний об использовании рек в хозяйственной деятельности человека. Воспитание бережного отношения к водным ресурсам страны</w:t>
            </w:r>
          </w:p>
        </w:tc>
        <w:tc>
          <w:tcPr>
            <w:tcW w:w="2394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изученные реки на настенной карте, заранее выделенные учителем. Составляют описание одной из изученных рек с опорой на план,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используя помощь учителя</w:t>
            </w:r>
          </w:p>
        </w:tc>
        <w:tc>
          <w:tcPr>
            <w:tcW w:w="2394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Показывают на карте реки Лену, Амур и их притоки. Сравнивают по протяженности изучаемые реки с другими реками России по рисунку. Составляют описание изученных рек с опорой на план. 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На контурной карте подписывают изученные реки</w:t>
            </w:r>
          </w:p>
        </w:tc>
      </w:tr>
      <w:tr w:rsidR="009F205C" w:rsidRPr="0087642E" w:rsidTr="009F205C">
        <w:trPr>
          <w:trHeight w:val="4010"/>
        </w:trPr>
        <w:tc>
          <w:tcPr>
            <w:tcW w:w="405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64</w:t>
            </w:r>
          </w:p>
        </w:tc>
        <w:tc>
          <w:tcPr>
            <w:tcW w:w="1679" w:type="dxa"/>
          </w:tcPr>
          <w:p w:rsidR="009F205C" w:rsidRPr="0087642E" w:rsidRDefault="009F205C" w:rsidP="00F232BB">
            <w:pPr>
              <w:ind w:left="53"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Озера Ладожское, Онежское, Байкал</w:t>
            </w:r>
          </w:p>
          <w:p w:rsidR="009F205C" w:rsidRPr="0087642E" w:rsidRDefault="009F205C" w:rsidP="00F232BB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7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2530" w:type="dxa"/>
          </w:tcPr>
          <w:p w:rsidR="009F205C" w:rsidRPr="0087642E" w:rsidRDefault="009F205C" w:rsidP="00F23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Продолжение формирования представлений обучающихся о водоемах РФ. Знакомство </w:t>
            </w:r>
            <w:proofErr w:type="gramStart"/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с крупнейшими озерами России. Закрепление знаний об использовании озер в хозяйственной деятельности человека.</w:t>
            </w:r>
          </w:p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Воспитание бережного отношения к водным ресурсам страны</w:t>
            </w:r>
          </w:p>
        </w:tc>
        <w:tc>
          <w:tcPr>
            <w:tcW w:w="2394" w:type="dxa"/>
          </w:tcPr>
          <w:p w:rsidR="009F205C" w:rsidRPr="0087642E" w:rsidRDefault="009F205C" w:rsidP="00F232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Показывают на настенной карте заранее обозначенные озера. </w:t>
            </w:r>
          </w:p>
          <w:p w:rsidR="009F205C" w:rsidRPr="0087642E" w:rsidRDefault="009F205C" w:rsidP="00F232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Составляют из предложенных учителем предложений об озерах России. Подписывают название озер на контурной карте, используя помощь учителя</w:t>
            </w:r>
          </w:p>
        </w:tc>
        <w:tc>
          <w:tcPr>
            <w:tcW w:w="2394" w:type="dxa"/>
          </w:tcPr>
          <w:p w:rsidR="009F205C" w:rsidRPr="0087642E" w:rsidRDefault="009F205C" w:rsidP="00F232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Называют и показывают озера России на настенной карте. Рассказывают об их особенностях. Называют реки, впадающие в Каспийское море. Поясняют, почему Каспийское озеро называется морем.</w:t>
            </w:r>
          </w:p>
          <w:p w:rsidR="009F205C" w:rsidRPr="0087642E" w:rsidRDefault="009F205C" w:rsidP="00F232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Наносят на контурную карту названия изученных озер</w:t>
            </w:r>
          </w:p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205C" w:rsidRPr="0087642E" w:rsidTr="009F205C">
        <w:trPr>
          <w:trHeight w:val="175"/>
        </w:trPr>
        <w:tc>
          <w:tcPr>
            <w:tcW w:w="405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65</w:t>
            </w:r>
          </w:p>
        </w:tc>
        <w:tc>
          <w:tcPr>
            <w:tcW w:w="1679" w:type="dxa"/>
          </w:tcPr>
          <w:p w:rsidR="009F205C" w:rsidRPr="0087642E" w:rsidRDefault="009F205C" w:rsidP="00F232BB">
            <w:pPr>
              <w:ind w:left="53"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Крупные города России</w:t>
            </w:r>
          </w:p>
          <w:p w:rsidR="009F205C" w:rsidRPr="0087642E" w:rsidRDefault="009F205C" w:rsidP="00F232BB">
            <w:pPr>
              <w:ind w:firstLine="3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7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2530" w:type="dxa"/>
          </w:tcPr>
          <w:p w:rsidR="009F205C" w:rsidRPr="00E22C73" w:rsidRDefault="009F205C" w:rsidP="00F23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обучающихся о многообразии городов России, знакомство с названиями, географическим положением и достопримечательностями крупнейших городов РФ. Повторение и обобщение знаний о столице России</w:t>
            </w:r>
          </w:p>
        </w:tc>
        <w:tc>
          <w:tcPr>
            <w:tcW w:w="2394" w:type="dxa"/>
          </w:tcPr>
          <w:p w:rsidR="009F205C" w:rsidRPr="0087642E" w:rsidRDefault="009F205C" w:rsidP="00F232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Показывают на карте столицу России, родной город (с помощью). Рассказывают о достопримечательностях столицы и своего города, опираясь на иллюстрации и опорные слова</w:t>
            </w:r>
          </w:p>
        </w:tc>
        <w:tc>
          <w:tcPr>
            <w:tcW w:w="2394" w:type="dxa"/>
          </w:tcPr>
          <w:p w:rsidR="009F205C" w:rsidRPr="0087642E" w:rsidRDefault="009F205C" w:rsidP="00F232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Показывают на карте столицу России, города-миллионеры, родной город.</w:t>
            </w:r>
          </w:p>
          <w:p w:rsidR="009F205C" w:rsidRPr="0087642E" w:rsidRDefault="009F205C" w:rsidP="00F232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Составляют рассказа о столице России с опорой на план. Перечисляют достопримечательности родного города (поселка)</w:t>
            </w:r>
          </w:p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205C" w:rsidRPr="0087642E" w:rsidTr="009F205C">
        <w:trPr>
          <w:trHeight w:val="175"/>
        </w:trPr>
        <w:tc>
          <w:tcPr>
            <w:tcW w:w="405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66</w:t>
            </w:r>
          </w:p>
        </w:tc>
        <w:tc>
          <w:tcPr>
            <w:tcW w:w="1679" w:type="dxa"/>
          </w:tcPr>
          <w:p w:rsidR="009F205C" w:rsidRPr="0087642E" w:rsidRDefault="009F205C" w:rsidP="00F232BB">
            <w:pPr>
              <w:ind w:left="53"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Работа с контурными картами</w:t>
            </w:r>
          </w:p>
          <w:p w:rsidR="009F205C" w:rsidRPr="0087642E" w:rsidRDefault="009F205C" w:rsidP="00F232BB">
            <w:pPr>
              <w:ind w:firstLine="3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7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2530" w:type="dxa"/>
          </w:tcPr>
          <w:p w:rsidR="009F205C" w:rsidRPr="0087642E" w:rsidRDefault="009F205C" w:rsidP="00F23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Закрепление представлений обучающихся о городах РФ, совершенствование навыков работы с настенной, настольной картами, навыками работы в контурных картах. Воспитание аккуратности, усидчивость</w:t>
            </w:r>
          </w:p>
        </w:tc>
        <w:tc>
          <w:tcPr>
            <w:tcW w:w="2394" w:type="dxa"/>
          </w:tcPr>
          <w:p w:rsidR="009F205C" w:rsidRPr="0087642E" w:rsidRDefault="009F205C" w:rsidP="00F232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Отмечают на контурной карте заранее отмеченные учителем условные изображения столицы. Подписывают на контурной карте родной город</w:t>
            </w:r>
          </w:p>
        </w:tc>
        <w:tc>
          <w:tcPr>
            <w:tcW w:w="2394" w:type="dxa"/>
          </w:tcPr>
          <w:p w:rsidR="009F205C" w:rsidRPr="0087642E" w:rsidRDefault="009F205C" w:rsidP="00F232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Наносят на контурную карту условные знаки изображения столицы, названий городов-миллионеров, родного города</w:t>
            </w:r>
          </w:p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205C" w:rsidRPr="0087642E" w:rsidTr="009F205C">
        <w:trPr>
          <w:trHeight w:val="175"/>
        </w:trPr>
        <w:tc>
          <w:tcPr>
            <w:tcW w:w="405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67</w:t>
            </w:r>
          </w:p>
        </w:tc>
        <w:tc>
          <w:tcPr>
            <w:tcW w:w="1679" w:type="dxa"/>
          </w:tcPr>
          <w:p w:rsidR="009F205C" w:rsidRPr="0087642E" w:rsidRDefault="009F205C" w:rsidP="00F232BB">
            <w:pPr>
              <w:ind w:left="53"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Наш край на физической карте России</w:t>
            </w:r>
          </w:p>
          <w:p w:rsidR="009F205C" w:rsidRPr="0087642E" w:rsidRDefault="009F205C" w:rsidP="00F232BB">
            <w:pPr>
              <w:ind w:firstLine="3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7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2530" w:type="dxa"/>
          </w:tcPr>
          <w:p w:rsidR="009F205C" w:rsidRPr="0087642E" w:rsidRDefault="009F205C" w:rsidP="00F23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Расширение представлений обучающихся о родном крае. Формирование умений находить нашу страну на карте, показ столицы РФ</w:t>
            </w:r>
          </w:p>
        </w:tc>
        <w:tc>
          <w:tcPr>
            <w:tcW w:w="2394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Составляют рассказ о родном крае по плану, используя опорные слова и предложения</w:t>
            </w:r>
          </w:p>
        </w:tc>
        <w:tc>
          <w:tcPr>
            <w:tcW w:w="2394" w:type="dxa"/>
          </w:tcPr>
          <w:p w:rsidR="009F205C" w:rsidRPr="0087642E" w:rsidRDefault="009F205C" w:rsidP="00F232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Составляют рассказ о родном крае с опорой на план, предложенный учителем. Пишут письмо другу, в котором содержится описание родного края </w:t>
            </w:r>
          </w:p>
        </w:tc>
      </w:tr>
      <w:tr w:rsidR="009F205C" w:rsidRPr="0087642E" w:rsidTr="009F205C">
        <w:trPr>
          <w:trHeight w:val="175"/>
        </w:trPr>
        <w:tc>
          <w:tcPr>
            <w:tcW w:w="405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68</w:t>
            </w:r>
          </w:p>
        </w:tc>
        <w:tc>
          <w:tcPr>
            <w:tcW w:w="1679" w:type="dxa"/>
          </w:tcPr>
          <w:p w:rsidR="009F205C" w:rsidRPr="0087642E" w:rsidRDefault="009F205C" w:rsidP="00F232BB">
            <w:pPr>
              <w:ind w:left="53" w:firstLine="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Повторение начального курса физической географии</w:t>
            </w:r>
          </w:p>
          <w:p w:rsidR="009F205C" w:rsidRPr="0087642E" w:rsidRDefault="009F205C" w:rsidP="00F232BB">
            <w:pPr>
              <w:ind w:firstLine="3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7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2530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представлений обучающихся, формируемых в начальном курсе физической географии</w:t>
            </w:r>
          </w:p>
        </w:tc>
        <w:tc>
          <w:tcPr>
            <w:tcW w:w="2394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Выполняют контрольное тестирование с опорой на учебник</w:t>
            </w:r>
          </w:p>
        </w:tc>
        <w:tc>
          <w:tcPr>
            <w:tcW w:w="2394" w:type="dxa"/>
          </w:tcPr>
          <w:p w:rsidR="009F205C" w:rsidRPr="0087642E" w:rsidRDefault="009F205C" w:rsidP="00F232B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Выполняют контрольное тестирование по начальному курсу географии</w:t>
            </w:r>
          </w:p>
        </w:tc>
      </w:tr>
    </w:tbl>
    <w:p w:rsidR="00EC68BB" w:rsidRPr="009F205C" w:rsidRDefault="009F205C" w:rsidP="009F205C">
      <w:r>
        <w:br w:type="page"/>
      </w:r>
    </w:p>
    <w:p w:rsidR="00EC68BB" w:rsidRDefault="00EC68BB" w:rsidP="004D2F44">
      <w:pPr>
        <w:spacing w:after="0" w:line="240" w:lineRule="auto"/>
        <w:rPr>
          <w:rFonts w:ascii="Times New Roman" w:eastAsia="Symbol" w:hAnsi="Times New Roman" w:cs="Times New Roman"/>
          <w:sz w:val="24"/>
          <w:szCs w:val="24"/>
        </w:rPr>
      </w:pPr>
    </w:p>
    <w:p w:rsidR="00EC68BB" w:rsidRPr="004D2F44" w:rsidRDefault="00EC68BB" w:rsidP="004D2F44">
      <w:pPr>
        <w:spacing w:after="0" w:line="240" w:lineRule="auto"/>
        <w:rPr>
          <w:rFonts w:ascii="Times New Roman" w:eastAsia="Symbol" w:hAnsi="Times New Roman" w:cs="Times New Roman"/>
          <w:sz w:val="24"/>
          <w:szCs w:val="24"/>
        </w:rPr>
      </w:pPr>
    </w:p>
    <w:p w:rsidR="004D2F44" w:rsidRPr="00C05281" w:rsidRDefault="004D2F44" w:rsidP="00D64462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ru-RU"/>
        </w:rPr>
      </w:pPr>
    </w:p>
    <w:p w:rsidR="00DA11F6" w:rsidRPr="00AA1EC3" w:rsidRDefault="00DA11F6" w:rsidP="00DA11F6">
      <w:pPr>
        <w:jc w:val="center"/>
        <w:rPr>
          <w:rFonts w:ascii="Times New Roman" w:hAnsi="Times New Roman"/>
          <w:sz w:val="24"/>
          <w:szCs w:val="24"/>
        </w:rPr>
      </w:pPr>
      <w:r w:rsidRPr="00AA1EC3">
        <w:rPr>
          <w:rFonts w:ascii="Times New Roman" w:hAnsi="Times New Roman"/>
          <w:sz w:val="24"/>
          <w:szCs w:val="24"/>
        </w:rPr>
        <w:t>Лист изменений и дополнений</w:t>
      </w:r>
    </w:p>
    <w:p w:rsidR="00DA11F6" w:rsidRPr="00AA1EC3" w:rsidRDefault="00DA11F6" w:rsidP="00DA11F6">
      <w:pPr>
        <w:rPr>
          <w:rFonts w:ascii="Times New Roman" w:hAnsi="Times New Roman"/>
          <w:sz w:val="24"/>
          <w:szCs w:val="24"/>
        </w:rPr>
      </w:pPr>
    </w:p>
    <w:tbl>
      <w:tblPr>
        <w:tblW w:w="10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36"/>
        <w:gridCol w:w="3909"/>
        <w:gridCol w:w="1287"/>
        <w:gridCol w:w="1152"/>
        <w:gridCol w:w="2707"/>
      </w:tblGrid>
      <w:tr w:rsidR="00DA11F6" w:rsidRPr="00AA1EC3" w:rsidTr="00BE4A44">
        <w:trPr>
          <w:trHeight w:val="478"/>
        </w:trPr>
        <w:tc>
          <w:tcPr>
            <w:tcW w:w="1236" w:type="dxa"/>
            <w:vMerge w:val="restart"/>
          </w:tcPr>
          <w:p w:rsidR="00DA11F6" w:rsidRPr="00AA1EC3" w:rsidRDefault="00DA11F6" w:rsidP="00BE4A4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A1EC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Дата </w:t>
            </w:r>
          </w:p>
        </w:tc>
        <w:tc>
          <w:tcPr>
            <w:tcW w:w="3909" w:type="dxa"/>
            <w:vMerge w:val="restart"/>
          </w:tcPr>
          <w:p w:rsidR="00DA11F6" w:rsidRPr="00AA1EC3" w:rsidRDefault="00DA11F6" w:rsidP="00BE4A4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A1EC3">
              <w:rPr>
                <w:rFonts w:ascii="Times New Roman" w:hAnsi="Times New Roman"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2439" w:type="dxa"/>
            <w:gridSpan w:val="2"/>
          </w:tcPr>
          <w:p w:rsidR="00DA11F6" w:rsidRPr="00AA1EC3" w:rsidRDefault="00DA11F6" w:rsidP="00BE4A4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A1EC3">
              <w:rPr>
                <w:rFonts w:ascii="Times New Roman" w:hAnsi="Times New Roman"/>
                <w:color w:val="000000"/>
                <w:sz w:val="24"/>
                <w:szCs w:val="24"/>
              </w:rPr>
              <w:t>Номер урока</w:t>
            </w:r>
          </w:p>
        </w:tc>
        <w:tc>
          <w:tcPr>
            <w:tcW w:w="2707" w:type="dxa"/>
            <w:vMerge w:val="restart"/>
          </w:tcPr>
          <w:p w:rsidR="00DA11F6" w:rsidRPr="00AA1EC3" w:rsidRDefault="00DA11F6" w:rsidP="00BE4A4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A1EC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Причина </w:t>
            </w:r>
          </w:p>
        </w:tc>
      </w:tr>
      <w:tr w:rsidR="00DA11F6" w:rsidRPr="00AA1EC3" w:rsidTr="00BE4A44">
        <w:trPr>
          <w:trHeight w:val="478"/>
        </w:trPr>
        <w:tc>
          <w:tcPr>
            <w:tcW w:w="1236" w:type="dxa"/>
            <w:vMerge/>
          </w:tcPr>
          <w:p w:rsidR="00DA11F6" w:rsidRPr="00AA1EC3" w:rsidRDefault="00DA11F6" w:rsidP="00BE4A4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09" w:type="dxa"/>
            <w:vMerge/>
          </w:tcPr>
          <w:p w:rsidR="00DA11F6" w:rsidRPr="00AA1EC3" w:rsidRDefault="00DA11F6" w:rsidP="00BE4A4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</w:tcPr>
          <w:p w:rsidR="00DA11F6" w:rsidRPr="00AA1EC3" w:rsidRDefault="00DA11F6" w:rsidP="00BE4A4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A1EC3">
              <w:rPr>
                <w:rFonts w:ascii="Times New Roman" w:hAnsi="Times New Roman"/>
                <w:color w:val="000000"/>
                <w:sz w:val="24"/>
                <w:szCs w:val="24"/>
              </w:rPr>
              <w:t>по плану</w:t>
            </w:r>
          </w:p>
        </w:tc>
        <w:tc>
          <w:tcPr>
            <w:tcW w:w="1152" w:type="dxa"/>
          </w:tcPr>
          <w:p w:rsidR="00DA11F6" w:rsidRPr="00AA1EC3" w:rsidRDefault="00DA11F6" w:rsidP="00BE4A4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A1EC3">
              <w:rPr>
                <w:rFonts w:ascii="Times New Roman" w:hAnsi="Times New Roman"/>
                <w:color w:val="000000"/>
                <w:sz w:val="24"/>
                <w:szCs w:val="24"/>
              </w:rPr>
              <w:t>фактич</w:t>
            </w:r>
            <w:proofErr w:type="spellEnd"/>
            <w:r w:rsidRPr="00AA1EC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07" w:type="dxa"/>
            <w:vMerge/>
          </w:tcPr>
          <w:p w:rsidR="00DA11F6" w:rsidRPr="00AA1EC3" w:rsidRDefault="00DA11F6" w:rsidP="00BE4A4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A11F6" w:rsidRPr="009777D1" w:rsidTr="00BE4A44">
        <w:trPr>
          <w:trHeight w:val="858"/>
        </w:trPr>
        <w:tc>
          <w:tcPr>
            <w:tcW w:w="1236" w:type="dxa"/>
          </w:tcPr>
          <w:p w:rsidR="00DA11F6" w:rsidRPr="00AA1EC3" w:rsidRDefault="00DA11F6" w:rsidP="00BE4A4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909" w:type="dxa"/>
          </w:tcPr>
          <w:p w:rsidR="00DA11F6" w:rsidRPr="00AA1EC3" w:rsidRDefault="00DA11F6" w:rsidP="00BE4A4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87" w:type="dxa"/>
          </w:tcPr>
          <w:p w:rsidR="00DA11F6" w:rsidRPr="00AA1EC3" w:rsidRDefault="00DA11F6" w:rsidP="00BE4A4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2" w:type="dxa"/>
          </w:tcPr>
          <w:p w:rsidR="00DA11F6" w:rsidRPr="00AA1EC3" w:rsidRDefault="00DA11F6" w:rsidP="00BE4A4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707" w:type="dxa"/>
          </w:tcPr>
          <w:p w:rsidR="00DA11F6" w:rsidRPr="00AA1EC3" w:rsidRDefault="00DA11F6" w:rsidP="00BE4A4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</w:tr>
      <w:tr w:rsidR="00DA11F6" w:rsidRPr="00C7726F" w:rsidTr="00BE4A44">
        <w:trPr>
          <w:trHeight w:val="858"/>
        </w:trPr>
        <w:tc>
          <w:tcPr>
            <w:tcW w:w="1236" w:type="dxa"/>
          </w:tcPr>
          <w:p w:rsidR="00DA11F6" w:rsidRPr="00AA1EC3" w:rsidRDefault="00DA11F6" w:rsidP="00BE4A4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909" w:type="dxa"/>
          </w:tcPr>
          <w:p w:rsidR="00DA11F6" w:rsidRPr="00AA1EC3" w:rsidRDefault="00DA11F6" w:rsidP="00BE4A4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87" w:type="dxa"/>
          </w:tcPr>
          <w:p w:rsidR="00DA11F6" w:rsidRPr="00AA1EC3" w:rsidRDefault="00DA11F6" w:rsidP="00BE4A4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2" w:type="dxa"/>
          </w:tcPr>
          <w:p w:rsidR="00DA11F6" w:rsidRPr="00AA1EC3" w:rsidRDefault="00DA11F6" w:rsidP="00BE4A4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707" w:type="dxa"/>
          </w:tcPr>
          <w:p w:rsidR="00DA11F6" w:rsidRPr="00AA1EC3" w:rsidRDefault="00DA11F6" w:rsidP="00BE4A4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</w:tr>
      <w:tr w:rsidR="00DA11F6" w:rsidRPr="00C7726F" w:rsidTr="00BE4A44">
        <w:trPr>
          <w:trHeight w:val="858"/>
        </w:trPr>
        <w:tc>
          <w:tcPr>
            <w:tcW w:w="1236" w:type="dxa"/>
          </w:tcPr>
          <w:p w:rsidR="00DA11F6" w:rsidRPr="00AA1EC3" w:rsidRDefault="00DA11F6" w:rsidP="00BE4A4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909" w:type="dxa"/>
          </w:tcPr>
          <w:p w:rsidR="00DA11F6" w:rsidRPr="00AA1EC3" w:rsidRDefault="00DA11F6" w:rsidP="00BE4A4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87" w:type="dxa"/>
          </w:tcPr>
          <w:p w:rsidR="00DA11F6" w:rsidRPr="00AA1EC3" w:rsidRDefault="00DA11F6" w:rsidP="00BE4A4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2" w:type="dxa"/>
          </w:tcPr>
          <w:p w:rsidR="00DA11F6" w:rsidRPr="00AA1EC3" w:rsidRDefault="00DA11F6" w:rsidP="00BE4A4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707" w:type="dxa"/>
          </w:tcPr>
          <w:p w:rsidR="00DA11F6" w:rsidRPr="00AA1EC3" w:rsidRDefault="00DA11F6" w:rsidP="00BE4A4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</w:tr>
      <w:tr w:rsidR="00DA11F6" w:rsidRPr="00C7726F" w:rsidTr="00BE4A44">
        <w:trPr>
          <w:trHeight w:val="858"/>
        </w:trPr>
        <w:tc>
          <w:tcPr>
            <w:tcW w:w="1236" w:type="dxa"/>
          </w:tcPr>
          <w:p w:rsidR="00DA11F6" w:rsidRPr="00AA1EC3" w:rsidRDefault="00DA11F6" w:rsidP="00BE4A4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909" w:type="dxa"/>
          </w:tcPr>
          <w:p w:rsidR="00DA11F6" w:rsidRPr="00AA1EC3" w:rsidRDefault="00DA11F6" w:rsidP="00BE4A4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87" w:type="dxa"/>
          </w:tcPr>
          <w:p w:rsidR="00DA11F6" w:rsidRPr="00AA1EC3" w:rsidRDefault="00DA11F6" w:rsidP="00BE4A4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2" w:type="dxa"/>
          </w:tcPr>
          <w:p w:rsidR="00DA11F6" w:rsidRPr="00AA1EC3" w:rsidRDefault="00DA11F6" w:rsidP="00BE4A4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707" w:type="dxa"/>
          </w:tcPr>
          <w:p w:rsidR="00DA11F6" w:rsidRPr="00AA1EC3" w:rsidRDefault="00DA11F6" w:rsidP="00BE4A4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</w:tr>
      <w:tr w:rsidR="00DA11F6" w:rsidRPr="00C7726F" w:rsidTr="00BE4A44">
        <w:trPr>
          <w:trHeight w:val="858"/>
        </w:trPr>
        <w:tc>
          <w:tcPr>
            <w:tcW w:w="1236" w:type="dxa"/>
          </w:tcPr>
          <w:p w:rsidR="00DA11F6" w:rsidRPr="00AA1EC3" w:rsidRDefault="00DA11F6" w:rsidP="00BE4A4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909" w:type="dxa"/>
          </w:tcPr>
          <w:p w:rsidR="00DA11F6" w:rsidRPr="00AA1EC3" w:rsidRDefault="00DA11F6" w:rsidP="00BE4A4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87" w:type="dxa"/>
          </w:tcPr>
          <w:p w:rsidR="00DA11F6" w:rsidRPr="00AA1EC3" w:rsidRDefault="00DA11F6" w:rsidP="00BE4A4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2" w:type="dxa"/>
          </w:tcPr>
          <w:p w:rsidR="00DA11F6" w:rsidRPr="00AA1EC3" w:rsidRDefault="00DA11F6" w:rsidP="00BE4A4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707" w:type="dxa"/>
          </w:tcPr>
          <w:p w:rsidR="00DA11F6" w:rsidRPr="00AA1EC3" w:rsidRDefault="00DA11F6" w:rsidP="00BE4A4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</w:tr>
      <w:tr w:rsidR="00DA11F6" w:rsidRPr="00C7726F" w:rsidTr="00BE4A44">
        <w:trPr>
          <w:trHeight w:val="858"/>
        </w:trPr>
        <w:tc>
          <w:tcPr>
            <w:tcW w:w="1236" w:type="dxa"/>
          </w:tcPr>
          <w:p w:rsidR="00DA11F6" w:rsidRPr="00AA1EC3" w:rsidRDefault="00DA11F6" w:rsidP="00BE4A4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909" w:type="dxa"/>
          </w:tcPr>
          <w:p w:rsidR="00DA11F6" w:rsidRPr="00AA1EC3" w:rsidRDefault="00DA11F6" w:rsidP="00BE4A4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87" w:type="dxa"/>
          </w:tcPr>
          <w:p w:rsidR="00DA11F6" w:rsidRPr="00AA1EC3" w:rsidRDefault="00DA11F6" w:rsidP="00BE4A4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2" w:type="dxa"/>
          </w:tcPr>
          <w:p w:rsidR="00DA11F6" w:rsidRPr="00AA1EC3" w:rsidRDefault="00DA11F6" w:rsidP="00BE4A4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707" w:type="dxa"/>
          </w:tcPr>
          <w:p w:rsidR="00DA11F6" w:rsidRPr="00AA1EC3" w:rsidRDefault="00DA11F6" w:rsidP="00BE4A4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</w:tr>
      <w:tr w:rsidR="00DA11F6" w:rsidRPr="00C7726F" w:rsidTr="00BE4A44">
        <w:trPr>
          <w:trHeight w:val="858"/>
        </w:trPr>
        <w:tc>
          <w:tcPr>
            <w:tcW w:w="1236" w:type="dxa"/>
          </w:tcPr>
          <w:p w:rsidR="00DA11F6" w:rsidRPr="00AA1EC3" w:rsidRDefault="00DA11F6" w:rsidP="00BE4A4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909" w:type="dxa"/>
          </w:tcPr>
          <w:p w:rsidR="00DA11F6" w:rsidRPr="00AA1EC3" w:rsidRDefault="00DA11F6" w:rsidP="00BE4A4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87" w:type="dxa"/>
          </w:tcPr>
          <w:p w:rsidR="00DA11F6" w:rsidRPr="00AA1EC3" w:rsidRDefault="00DA11F6" w:rsidP="00BE4A4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2" w:type="dxa"/>
          </w:tcPr>
          <w:p w:rsidR="00DA11F6" w:rsidRPr="00AA1EC3" w:rsidRDefault="00DA11F6" w:rsidP="00BE4A4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707" w:type="dxa"/>
          </w:tcPr>
          <w:p w:rsidR="00DA11F6" w:rsidRPr="00AA1EC3" w:rsidRDefault="00DA11F6" w:rsidP="00BE4A4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</w:tr>
      <w:tr w:rsidR="00DA11F6" w:rsidRPr="00C7726F" w:rsidTr="00BE4A44">
        <w:trPr>
          <w:trHeight w:val="858"/>
        </w:trPr>
        <w:tc>
          <w:tcPr>
            <w:tcW w:w="1236" w:type="dxa"/>
          </w:tcPr>
          <w:p w:rsidR="00DA11F6" w:rsidRPr="00AA1EC3" w:rsidRDefault="00DA11F6" w:rsidP="00BE4A4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909" w:type="dxa"/>
          </w:tcPr>
          <w:p w:rsidR="00DA11F6" w:rsidRPr="00AA1EC3" w:rsidRDefault="00DA11F6" w:rsidP="00BE4A4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87" w:type="dxa"/>
          </w:tcPr>
          <w:p w:rsidR="00DA11F6" w:rsidRPr="00AA1EC3" w:rsidRDefault="00DA11F6" w:rsidP="00BE4A4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2" w:type="dxa"/>
          </w:tcPr>
          <w:p w:rsidR="00DA11F6" w:rsidRPr="00AA1EC3" w:rsidRDefault="00DA11F6" w:rsidP="00BE4A4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707" w:type="dxa"/>
          </w:tcPr>
          <w:p w:rsidR="00DA11F6" w:rsidRPr="00AA1EC3" w:rsidRDefault="00DA11F6" w:rsidP="00BE4A4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</w:tr>
      <w:tr w:rsidR="00DA11F6" w:rsidRPr="00C7726F" w:rsidTr="00BE4A44">
        <w:trPr>
          <w:trHeight w:val="913"/>
        </w:trPr>
        <w:tc>
          <w:tcPr>
            <w:tcW w:w="1236" w:type="dxa"/>
          </w:tcPr>
          <w:p w:rsidR="00DA11F6" w:rsidRPr="00AA1EC3" w:rsidRDefault="00DA11F6" w:rsidP="00BE4A4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909" w:type="dxa"/>
          </w:tcPr>
          <w:p w:rsidR="00DA11F6" w:rsidRPr="00AA1EC3" w:rsidRDefault="00DA11F6" w:rsidP="00BE4A4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87" w:type="dxa"/>
          </w:tcPr>
          <w:p w:rsidR="00DA11F6" w:rsidRPr="00AA1EC3" w:rsidRDefault="00DA11F6" w:rsidP="00BE4A4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2" w:type="dxa"/>
          </w:tcPr>
          <w:p w:rsidR="00DA11F6" w:rsidRPr="00AA1EC3" w:rsidRDefault="00DA11F6" w:rsidP="00BE4A4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707" w:type="dxa"/>
          </w:tcPr>
          <w:p w:rsidR="00DA11F6" w:rsidRPr="00AA1EC3" w:rsidRDefault="00DA11F6" w:rsidP="00BE4A4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</w:tr>
    </w:tbl>
    <w:p w:rsidR="00DA11F6" w:rsidRDefault="00DA11F6" w:rsidP="00DA11F6"/>
    <w:p w:rsidR="00691776" w:rsidRDefault="00691776" w:rsidP="00C05281"/>
    <w:sectPr w:rsidR="00691776" w:rsidSect="00C05281">
      <w:pgSz w:w="11906" w:h="16838"/>
      <w:pgMar w:top="794" w:right="1021" w:bottom="68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56CC" w:rsidRDefault="007156CC" w:rsidP="00EC68BB">
      <w:pPr>
        <w:spacing w:after="0" w:line="240" w:lineRule="auto"/>
      </w:pPr>
      <w:r>
        <w:separator/>
      </w:r>
    </w:p>
  </w:endnote>
  <w:endnote w:type="continuationSeparator" w:id="0">
    <w:p w:rsidR="007156CC" w:rsidRDefault="007156CC" w:rsidP="00EC68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56CC" w:rsidRDefault="007156CC" w:rsidP="00EC68BB">
      <w:pPr>
        <w:spacing w:after="0" w:line="240" w:lineRule="auto"/>
      </w:pPr>
      <w:r>
        <w:separator/>
      </w:r>
    </w:p>
  </w:footnote>
  <w:footnote w:type="continuationSeparator" w:id="0">
    <w:p w:rsidR="007156CC" w:rsidRDefault="007156CC" w:rsidP="00EC68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-300"/>
        </w:tabs>
        <w:ind w:left="300" w:hanging="360"/>
      </w:pPr>
      <w:rPr>
        <w:rFonts w:ascii="Symbol" w:hAnsi="Symbol" w:cs="Times New Roman"/>
        <w:sz w:val="28"/>
        <w:szCs w:val="28"/>
      </w:rPr>
    </w:lvl>
  </w:abstractNum>
  <w:abstractNum w:abstractNumId="1">
    <w:nsid w:val="1D1313CC"/>
    <w:multiLevelType w:val="hybridMultilevel"/>
    <w:tmpl w:val="6C7E770E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782D5E"/>
    <w:multiLevelType w:val="hybridMultilevel"/>
    <w:tmpl w:val="03BEFCE6"/>
    <w:lvl w:ilvl="0" w:tplc="C8DE6FB6">
      <w:start w:val="1"/>
      <w:numFmt w:val="bullet"/>
      <w:lvlText w:val=""/>
      <w:lvlJc w:val="left"/>
      <w:pPr>
        <w:ind w:left="70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3">
    <w:nsid w:val="31B77D05"/>
    <w:multiLevelType w:val="hybridMultilevel"/>
    <w:tmpl w:val="5610F58C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E203AE"/>
    <w:multiLevelType w:val="hybridMultilevel"/>
    <w:tmpl w:val="8F424F3E"/>
    <w:lvl w:ilvl="0" w:tplc="C8DE6FB6">
      <w:start w:val="1"/>
      <w:numFmt w:val="bullet"/>
      <w:lvlText w:val=""/>
      <w:lvlJc w:val="left"/>
      <w:pPr>
        <w:ind w:left="70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5">
    <w:nsid w:val="5A3F59B9"/>
    <w:multiLevelType w:val="hybridMultilevel"/>
    <w:tmpl w:val="B6D48A62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9016AC"/>
    <w:multiLevelType w:val="hybridMultilevel"/>
    <w:tmpl w:val="C278FD18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8B3ADE"/>
    <w:multiLevelType w:val="hybridMultilevel"/>
    <w:tmpl w:val="275E84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42778AD"/>
    <w:multiLevelType w:val="hybridMultilevel"/>
    <w:tmpl w:val="AEC8E470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E417AB6"/>
    <w:multiLevelType w:val="multilevel"/>
    <w:tmpl w:val="22C064DE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EBE3DDE"/>
    <w:multiLevelType w:val="hybridMultilevel"/>
    <w:tmpl w:val="AA54DEAE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0"/>
  </w:num>
  <w:num w:numId="4">
    <w:abstractNumId w:val="4"/>
  </w:num>
  <w:num w:numId="5">
    <w:abstractNumId w:val="1"/>
  </w:num>
  <w:num w:numId="6">
    <w:abstractNumId w:val="8"/>
  </w:num>
  <w:num w:numId="7">
    <w:abstractNumId w:val="3"/>
  </w:num>
  <w:num w:numId="8">
    <w:abstractNumId w:val="6"/>
  </w:num>
  <w:num w:numId="9">
    <w:abstractNumId w:val="9"/>
  </w:num>
  <w:num w:numId="10">
    <w:abstractNumId w:val="5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5281"/>
    <w:rsid w:val="00016D64"/>
    <w:rsid w:val="00032EB5"/>
    <w:rsid w:val="00043C76"/>
    <w:rsid w:val="00056CCF"/>
    <w:rsid w:val="00076F09"/>
    <w:rsid w:val="000C7610"/>
    <w:rsid w:val="00105122"/>
    <w:rsid w:val="00110B83"/>
    <w:rsid w:val="0015331F"/>
    <w:rsid w:val="001C6683"/>
    <w:rsid w:val="001F0F5C"/>
    <w:rsid w:val="00226D9B"/>
    <w:rsid w:val="00231807"/>
    <w:rsid w:val="002516C1"/>
    <w:rsid w:val="002F084B"/>
    <w:rsid w:val="0037325B"/>
    <w:rsid w:val="003A7709"/>
    <w:rsid w:val="00406046"/>
    <w:rsid w:val="00421834"/>
    <w:rsid w:val="00481736"/>
    <w:rsid w:val="00483647"/>
    <w:rsid w:val="00486E99"/>
    <w:rsid w:val="004D2F44"/>
    <w:rsid w:val="004F336C"/>
    <w:rsid w:val="00523C7E"/>
    <w:rsid w:val="00555649"/>
    <w:rsid w:val="0056444B"/>
    <w:rsid w:val="00570F8C"/>
    <w:rsid w:val="00574EFB"/>
    <w:rsid w:val="005F160B"/>
    <w:rsid w:val="005F6812"/>
    <w:rsid w:val="0060175E"/>
    <w:rsid w:val="00624E01"/>
    <w:rsid w:val="00627976"/>
    <w:rsid w:val="00691776"/>
    <w:rsid w:val="006926B0"/>
    <w:rsid w:val="007156CC"/>
    <w:rsid w:val="00740548"/>
    <w:rsid w:val="007A15F4"/>
    <w:rsid w:val="007E10B6"/>
    <w:rsid w:val="00813925"/>
    <w:rsid w:val="00827238"/>
    <w:rsid w:val="008321FC"/>
    <w:rsid w:val="008E163C"/>
    <w:rsid w:val="008F1513"/>
    <w:rsid w:val="008F1AC2"/>
    <w:rsid w:val="00915AA9"/>
    <w:rsid w:val="009736DF"/>
    <w:rsid w:val="009807A1"/>
    <w:rsid w:val="00991815"/>
    <w:rsid w:val="009E4A37"/>
    <w:rsid w:val="009F205C"/>
    <w:rsid w:val="00A3304C"/>
    <w:rsid w:val="00A816F0"/>
    <w:rsid w:val="00AF6AA4"/>
    <w:rsid w:val="00B70465"/>
    <w:rsid w:val="00BE4A44"/>
    <w:rsid w:val="00C05281"/>
    <w:rsid w:val="00C412CB"/>
    <w:rsid w:val="00C50292"/>
    <w:rsid w:val="00C53622"/>
    <w:rsid w:val="00CA284E"/>
    <w:rsid w:val="00CA4374"/>
    <w:rsid w:val="00D14767"/>
    <w:rsid w:val="00D22E6E"/>
    <w:rsid w:val="00D5413C"/>
    <w:rsid w:val="00D64462"/>
    <w:rsid w:val="00DA11F6"/>
    <w:rsid w:val="00DD6583"/>
    <w:rsid w:val="00E12F89"/>
    <w:rsid w:val="00E451D7"/>
    <w:rsid w:val="00E527A6"/>
    <w:rsid w:val="00E55B7B"/>
    <w:rsid w:val="00E7173C"/>
    <w:rsid w:val="00E87E70"/>
    <w:rsid w:val="00EA056D"/>
    <w:rsid w:val="00EC68BB"/>
    <w:rsid w:val="00ED03D3"/>
    <w:rsid w:val="00F02825"/>
    <w:rsid w:val="00F1447A"/>
    <w:rsid w:val="00F83016"/>
    <w:rsid w:val="00FB4AEE"/>
    <w:rsid w:val="00FC2ACE"/>
    <w:rsid w:val="00FC63F2"/>
    <w:rsid w:val="00FE2281"/>
    <w:rsid w:val="00FE67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6DF"/>
  </w:style>
  <w:style w:type="paragraph" w:styleId="1">
    <w:name w:val="heading 1"/>
    <w:basedOn w:val="a"/>
    <w:next w:val="a"/>
    <w:link w:val="10"/>
    <w:uiPriority w:val="9"/>
    <w:qFormat/>
    <w:rsid w:val="00483647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4836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28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A284E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unhideWhenUsed/>
    <w:rsid w:val="00032EB5"/>
    <w:rPr>
      <w:rFonts w:ascii="Times New Roman" w:eastAsia="Calibri" w:hAnsi="Times New Roman" w:cs="Times New Roman"/>
      <w:sz w:val="24"/>
      <w:szCs w:val="24"/>
    </w:rPr>
  </w:style>
  <w:style w:type="character" w:customStyle="1" w:styleId="FontStyle13">
    <w:name w:val="Font Style13"/>
    <w:rsid w:val="00032EB5"/>
    <w:rPr>
      <w:rFonts w:ascii="Times New Roman" w:hAnsi="Times New Roman" w:cs="Times New Roman"/>
      <w:sz w:val="22"/>
      <w:szCs w:val="22"/>
    </w:rPr>
  </w:style>
  <w:style w:type="paragraph" w:styleId="a6">
    <w:name w:val="List Paragraph"/>
    <w:basedOn w:val="a"/>
    <w:link w:val="a7"/>
    <w:uiPriority w:val="34"/>
    <w:qFormat/>
    <w:rsid w:val="00C412CB"/>
    <w:pPr>
      <w:suppressAutoHyphens/>
      <w:ind w:left="720"/>
      <w:contextualSpacing/>
    </w:pPr>
    <w:rPr>
      <w:rFonts w:ascii="Calibri" w:eastAsia="Times New Roman" w:hAnsi="Calibri" w:cs="Calibri"/>
      <w:lang w:eastAsia="ar-SA"/>
    </w:rPr>
  </w:style>
  <w:style w:type="paragraph" w:customStyle="1" w:styleId="Default">
    <w:name w:val="Default"/>
    <w:rsid w:val="00DA11F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Body Text"/>
    <w:basedOn w:val="a"/>
    <w:link w:val="a9"/>
    <w:unhideWhenUsed/>
    <w:qFormat/>
    <w:rsid w:val="004D2F44"/>
    <w:pPr>
      <w:spacing w:after="12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4D2F44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7">
    <w:name w:val="Абзац списка Знак"/>
    <w:link w:val="a6"/>
    <w:uiPriority w:val="34"/>
    <w:locked/>
    <w:rsid w:val="004D2F44"/>
    <w:rPr>
      <w:rFonts w:ascii="Calibri" w:eastAsia="Times New Roman" w:hAnsi="Calibri" w:cs="Calibri"/>
      <w:lang w:eastAsia="ar-SA"/>
    </w:rPr>
  </w:style>
  <w:style w:type="paragraph" w:styleId="aa">
    <w:name w:val="No Spacing"/>
    <w:link w:val="ab"/>
    <w:qFormat/>
    <w:rsid w:val="004D2F4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Без интервала Знак"/>
    <w:link w:val="aa"/>
    <w:locked/>
    <w:rsid w:val="004D2F44"/>
    <w:rPr>
      <w:rFonts w:ascii="Calibri" w:eastAsia="Calibri" w:hAnsi="Calibri" w:cs="Times New Roman"/>
    </w:rPr>
  </w:style>
  <w:style w:type="paragraph" w:customStyle="1" w:styleId="c2">
    <w:name w:val="c2"/>
    <w:basedOn w:val="a"/>
    <w:rsid w:val="00486E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486E99"/>
  </w:style>
  <w:style w:type="character" w:customStyle="1" w:styleId="cf01">
    <w:name w:val="cf01"/>
    <w:basedOn w:val="a0"/>
    <w:rsid w:val="00C53622"/>
    <w:rPr>
      <w:rFonts w:ascii="Segoe UI" w:hAnsi="Segoe UI" w:cs="Segoe UI" w:hint="default"/>
      <w:sz w:val="18"/>
      <w:szCs w:val="18"/>
    </w:rPr>
  </w:style>
  <w:style w:type="character" w:styleId="ac">
    <w:name w:val="Hyperlink"/>
    <w:uiPriority w:val="99"/>
    <w:unhideWhenUsed/>
    <w:rsid w:val="00483647"/>
    <w:rPr>
      <w:color w:val="0000FF"/>
      <w:u w:val="single"/>
    </w:rPr>
  </w:style>
  <w:style w:type="character" w:customStyle="1" w:styleId="ad">
    <w:name w:val="Основной текст_"/>
    <w:basedOn w:val="a0"/>
    <w:link w:val="11"/>
    <w:locked/>
    <w:rsid w:val="00483647"/>
    <w:rPr>
      <w:rFonts w:ascii="Times New Roman" w:eastAsia="Times New Roman" w:hAnsi="Times New Roman"/>
    </w:rPr>
  </w:style>
  <w:style w:type="paragraph" w:customStyle="1" w:styleId="11">
    <w:name w:val="Основной текст1"/>
    <w:basedOn w:val="a"/>
    <w:link w:val="ad"/>
    <w:rsid w:val="00483647"/>
    <w:pPr>
      <w:widowControl w:val="0"/>
      <w:spacing w:after="0" w:line="240" w:lineRule="auto"/>
      <w:ind w:firstLine="400"/>
    </w:pPr>
    <w:rPr>
      <w:rFonts w:ascii="Times New Roman" w:eastAsia="Times New Roman" w:hAnsi="Times New Roman"/>
    </w:rPr>
  </w:style>
  <w:style w:type="character" w:customStyle="1" w:styleId="10">
    <w:name w:val="Заголовок 1 Знак"/>
    <w:basedOn w:val="a0"/>
    <w:link w:val="1"/>
    <w:uiPriority w:val="9"/>
    <w:rsid w:val="0048364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table" w:styleId="ae">
    <w:name w:val="Table Grid"/>
    <w:basedOn w:val="a1"/>
    <w:uiPriority w:val="39"/>
    <w:rsid w:val="00483647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4836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">
    <w:name w:val="header"/>
    <w:basedOn w:val="a"/>
    <w:link w:val="af0"/>
    <w:uiPriority w:val="99"/>
    <w:unhideWhenUsed/>
    <w:rsid w:val="009F205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rsid w:val="009F205C"/>
    <w:rPr>
      <w:rFonts w:ascii="Calibri" w:eastAsia="Calibri" w:hAnsi="Calibri" w:cs="Calibri"/>
      <w:lang w:eastAsia="ru-RU"/>
    </w:rPr>
  </w:style>
  <w:style w:type="paragraph" w:styleId="af1">
    <w:name w:val="footer"/>
    <w:basedOn w:val="a"/>
    <w:link w:val="af2"/>
    <w:uiPriority w:val="99"/>
    <w:unhideWhenUsed/>
    <w:rsid w:val="009F205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rsid w:val="009F205C"/>
    <w:rPr>
      <w:rFonts w:ascii="Calibri" w:eastAsia="Calibri" w:hAnsi="Calibri" w:cs="Calibri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F205C"/>
    <w:rPr>
      <w:sz w:val="16"/>
      <w:szCs w:val="16"/>
    </w:rPr>
  </w:style>
  <w:style w:type="paragraph" w:styleId="af4">
    <w:name w:val="annotation text"/>
    <w:basedOn w:val="a"/>
    <w:link w:val="af5"/>
    <w:uiPriority w:val="99"/>
    <w:unhideWhenUsed/>
    <w:rsid w:val="009F205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</w:style>
  <w:style w:type="character" w:customStyle="1" w:styleId="af5">
    <w:name w:val="Текст примечания Знак"/>
    <w:basedOn w:val="a0"/>
    <w:link w:val="af4"/>
    <w:uiPriority w:val="99"/>
    <w:rsid w:val="009F205C"/>
    <w:rPr>
      <w:rFonts w:ascii="Calibri" w:eastAsia="Calibri" w:hAnsi="Calibri" w:cs="Calibri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F205C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F205C"/>
    <w:rPr>
      <w:b/>
      <w:bCs/>
    </w:rPr>
  </w:style>
  <w:style w:type="paragraph" w:styleId="af8">
    <w:name w:val="TOC Heading"/>
    <w:basedOn w:val="1"/>
    <w:next w:val="a"/>
    <w:uiPriority w:val="39"/>
    <w:unhideWhenUsed/>
    <w:qFormat/>
    <w:rsid w:val="009F205C"/>
    <w:pPr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9F205C"/>
    <w:pPr>
      <w:tabs>
        <w:tab w:val="left" w:pos="426"/>
        <w:tab w:val="right" w:leader="dot" w:pos="9060"/>
      </w:tabs>
      <w:spacing w:after="100"/>
      <w:jc w:val="both"/>
    </w:pPr>
    <w:rPr>
      <w:rFonts w:ascii="Calibri" w:eastAsia="Calibri" w:hAnsi="Calibri" w:cs="Calibri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9F205C"/>
    <w:pPr>
      <w:spacing w:after="100" w:line="259" w:lineRule="auto"/>
      <w:ind w:left="220"/>
    </w:pPr>
    <w:rPr>
      <w:rFonts w:ascii="Calibri" w:eastAsia="Calibri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26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ru/33NMk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arant.ru/products/ipo/prime/doc/70760670/%23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7569</Words>
  <Characters>43146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Диман</dc:creator>
  <cp:lastModifiedBy>user2</cp:lastModifiedBy>
  <cp:revision>12</cp:revision>
  <cp:lastPrinted>2017-09-19T11:39:00Z</cp:lastPrinted>
  <dcterms:created xsi:type="dcterms:W3CDTF">2023-12-15T01:34:00Z</dcterms:created>
  <dcterms:modified xsi:type="dcterms:W3CDTF">2024-12-17T09:32:00Z</dcterms:modified>
</cp:coreProperties>
</file>